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歌诗达邮轮翡翠号 环地中海巡游3国7城+奥特莱斯11日行程单</w:t>
      </w:r>
    </w:p>
    <w:p>
      <w:pPr>
        <w:jc w:val="center"/>
        <w:spacing w:after="100"/>
      </w:pPr>
      <w:r>
        <w:rPr>
          <w:rFonts w:ascii="微软雅黑" w:hAnsi="微软雅黑" w:eastAsia="微软雅黑" w:cs="微软雅黑"/>
          <w:sz w:val="20"/>
          <w:szCs w:val="20"/>
        </w:rPr>
        <w:t xml:space="preserve">意大利 西班牙 法国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ZX-YDL1691744192Zy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歌诗达翡翠号是歌诗达邮轮公司第一艘LNG天然气动力的邮轮，排水量18.4万吨也是歌诗达船队里最大的邮轮，专为航行在温暖海域而设计，多达15间各式餐厅，17家酒吧，以及大量室内活动空间，以罗马的西班牙广场和万神殿为灵感设计的公共空间，配合意大利人的浪漫设计，为您提供全天候的海上娱乐生活体验。邮轮从歌诗达邮轮母港萨沃纳启航，停靠法国国歌诞生地马赛、高迪的城市西班牙的巴塞罗那、蜜月之岛帕尔马、西西里岛首府帕勒莫以及永恒之城罗马，离船之后我们将前往意大利皮亚琴察的菲登扎购物村，彻底释放购物激情，是一条非常经典的地中海航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歌诗达翡翠号是歌诗达邮轮公司第一艘LNG天然气动力的邮轮，排水量18.4万吨也是歌诗达船队里最大的邮轮，专为航行在温暖海域而设计，多达15间各式餐厅，17家酒吧，以及大量室内活动空间，以罗马的西班牙广场和万神殿为灵感设计的公共空间，配合意大利人的浪漫设计，为您提供全天候的海上娱乐生活体验。邮轮从歌诗达邮轮母港萨沃纳启航，停靠法国国歌诞生地马赛、高迪的城市西班牙的巴塞罗那、蜜月之岛帕尔马、西西里岛首府帕勒莫以及永恒之城罗马，离船之后我们将前往意大利皮亚琴察的菲登扎购物村，彻底释放购物激情，是一条非常经典的地中海航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第一天
                <w:br/>
                11月17日
                <w:br/>
                上海
                <w:br/>
                浦东机场指定地点集合，办理登机和出境手续，搭乘国际航班飞往意大利时尚之都米兰。
                <w:br/>
                第二天
                <w:br/>
                11月18日
                <w:br/>
                上海 Q 米兰
                <w:br/>
                参考航班：CA967  PVGMXP  0130/0805
                <w:br/>
                凌晨登机飞往米兰，夜宿飞机上。
                <w:br/>
                米兰—180公里—萨沃纳                                           邮轮预计离港18：00
                <w:br/>
                清晨抵达，米兰城市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稍后游览米兰出名的维托伊曼纽二世拱廊 GALLERIA VITTORIO EMANUELE，这是一个华丽的购物商场，不过观光价值高于购物价值。但中央拱廊下的PRADA精品店，规模和橱窗布置都是米兰数一数二的，尤其橱窗布置天天更新，光是站在橱窗外欣赏也是一大乐事。
                <w:br/>
                14:00左右乘车抵达萨沃纳码头，随后在领队协助下办理登船手续，18：00豪华邮轮【歌诗达邮轮翡翠号】（COSTA SMERALDA）开航，开始轻松浪漫的地中海浪漫之旅！
                <w:br/>
                <w:br/>
                酒店：邮轮
                <w:br/>
                用餐：X中晚
                <w:br/>
                交通：飞机、汽车、邮轮
                <w:br/>
                第三天
                <w:br/>
                11月19日
                <w:br/>
                马赛，法国                                 邮轮预计到港08：30      预计离港18：00
                <w:br/>
                豪华邮轮停靠在法国法国普罗旺斯地区的首府马赛（Marseille）。
                <w:br/>
                马赛：是法国乃至于地中海地区重要的商业港口，是几千年来东方货品输入西方世界的重镇，所以在马赛城中不仅有浪漫的法国风味，更弥漫着一丝丝异国气息。马赛旧港是马赛真正的中心区。内港的两边分别是路易十四时代建造的圣约翰城堡和圣尼古拉城堡。山顶的圣母加德大教堂中有许多祈祷航海平安的模型船。同时，这里还残留着第二次世界大战时期，德军对抗英美联军而留下的累累弹痕的墙壁。（以上为目的地介绍，请报名参加上岸观光）
                <w:br/>
                <w:br/>
                酒店：邮轮
                <w:br/>
                用餐：早中晚
                <w:br/>
                交通：邮轮
                <w:br/>
                第四天
                <w:br/>
                11月20日
                <w:br/>
                巴塞罗那，西班牙                            邮轮预计到港09：00      预计离港18：30
                <w:br/>
                豪华邮轮停靠在西班牙东北部海滨城市巴塞罗那（BARCELONA）
                <w:br/>
                巴塞罗那是西班牙加泰罗尼亚地区的首府，也是一座富有激情的地中海城市。这座城市的在其规划中融合了罗马风格的痕迹、中世纪风格的城区、非常漂亮的现代主义风格及20世纪的先驱者的作品，因而成为一座世界性的城市。国际科技教育文化组织宣布两位加泰罗尼亚建筑师安东尼•高迪和路易斯•多门内奇•蒙塔奈尔建造的标志性建筑为世界人类遗产。这里出名的饮食是以蔬果，新鲜水产香肠和橄榄油为基本原料，传统与现代相融合的烹饪手艺烹制出的具有革新性又富有想象力的美食。此地的手工糖果和泡沫葡萄酒也能浅浅地触摸到巴塞罗那饮食文化的精髓。（以上为目的地介绍，请报名参加上岸观光）
                <w:br/>
                <w:br/>
                酒店：邮轮
                <w:br/>
                用餐：早中晚
                <w:br/>
                交通：邮轮
                <w:br/>
                第五天
                <w:br/>
                11月21日
                <w:br/>
                帕尔马，西班牙                             邮轮预计到港08：00      预计离港17：30
                <w:br/>
                邮轮停靠在马略卡岛上的帕尔马（PALMA）
                <w:br/>
                马略卡岛上到处是砂质的海滩、陡峭的悬崖、种植着橄榄或是杏树的田野等自然风光。每年300天以上的晴朗天气，被称为“地中海的乐园”。 早在19世纪上半叶，马略卡岛就成为欧洲一些艺术家和文学家休闲疗养的好去处。踏访这座海岛，波兰作曲家肖邦和法国小说家乔治·桑的浪漫爱情故事在这里广为流传，许多新婚夫妇也慕名来此地作蜜月旅行，马略卡岛由此获“蜜月岛”之美称。（以上为目的地介绍，请报名参加上岸观光）
                <w:br/>
                <w:br/>
                酒店：邮轮
                <w:br/>
                用餐：早中晚
                <w:br/>
                交通：邮轮
                <w:br/>
                第六天
                <w:br/>
                11月22日
                <w:br/>
                海上巡游
                <w:br/>
                尽情享受歌诗达翡翠号的各类娱乐设施和丰富美食。
                <w:br/>
                <w:br/>
                酒店：邮轮
                <w:br/>
                用餐：早中晚
                <w:br/>
                交通：邮轮、汽车
                <w:br/>
                第七天
                <w:br/>
                11月23日
                <w:br/>
                帕勒莫/西西里岛，意大利                    邮轮预计到港08：00      预计离港16：30
                <w:br/>
                邮轮停靠在西西里岛的首府帕勒莫（Palermo）
                <w:br/>
                帕勒莫是位于西西里岛西北部的港市，滨临第勒尼安海的巴勒莫湾，是西西里岛的首府，也是西西里的第一大城，是个地形险要的天然良港。歌德曾经称这里是“世界上最优美的海岬”。 历经腓尼基人、古罗马人、拜占庭帝国、阿拉伯帝国、诺曼人、神圣罗马帝国、西班牙王国、那不勒斯王国、西西里王国和意大利王国的统治，这座拥有2800年历史回忆的老城，教人悠然神往。（以上为目的地介绍，请报名参加上岸观光）
                <w:br/>
                <w:br/>
                酒店：邮轮                                        
                <w:br/>
                用餐：早中晚
                <w:br/>
                交通：邮轮、汽车
                <w:br/>
                第八天
                <w:br/>
                11月24日
                <w:br/>
                罗马/奇维塔韦基亚，意大利                   邮轮预计到港08：30      预计离港19：00
                <w:br/>
                豪华邮轮停靠在意大利首都罗马（ROMA）的外港奇维塔韦基亚（CIVITAVECCHIA）
                <w:br/>
                罗马做为意大利的首都，第一大城市，罗马城有着辉煌的历史。早在公元前两千年，古罗马人就开始在此生活，从这里起源的古罗马文明传播到整个欧洲、北非和西亚，并最终使“罗马”成为一个帝国的名称。而现如今的罗马城，拥有了太多那段辉煌历史的印记，君士坦丁凯旋门、古罗马集市废墟、角斗场。（以上为目的地介绍，请报名参加上岸观光）
                <w:br/>
                <w:br/>
                酒店：邮轮                                            
                <w:br/>
                用餐：早中晚
                <w:br/>
                交通：邮轮
                <w:br/>
                第九天
                <w:br/>
                11月25日
                <w:br/>
                萨沃纳—220公里—菲登扎购物村—100公里—米兰                   邮轮预计到港08：30
                <w:br/>
                今晨在领队帮助下前往前台办理结帐手续，上午08：30左右邮轮抵达热那亚码头，美妙的海上旅程告一段落。下船后直接前往意大利博洛尼亚附近的菲登扎购物村Fidenza Village，这里属于欧洲的比斯特购物村系列之一，拥有超过120个品牌，从一线奢侈品到运动品牌，从本土潮牌到日用品牌，应有尽有。而购物村的场地是用电影工作室改造而来，充满艺术气息，也有大量方便休息放松的区域，方便大家彻底释放购物激情。为方便购物，当天午餐将为大家提供餐券，可以在购物村内的餐厅方便用餐。傍晚返回米兰附近享用晚餐后入住酒店休息。
                <w:br/>
                <w:br/>
                酒店：四星酒店
                <w:br/>
                用餐：早午晚
                <w:br/>
                交通：邮轮、汽车
                <w:br/>
                第十天
                <w:br/>
                11月26日
                <w:br/>
                米兰 Q  上海
                <w:br/>
                参考航班：CA968  MXPPVG  1230 0550+1
                <w:br/>
                酒店享用早餐后，乘车前往机场办理登机手续；搭乘国际航班返回上海。
                <w:br/>
                <w:br/>
                住宿：飞机上
                <w:br/>
                用餐：早XX
                <w:br/>
                交通：汽车、飞机
                <w:br/>
                第十一天
                <w:br/>
                11月27日
                <w:br/>
                上海
                <w:br/>
                抵达上海，请将您的护照、登机牌交予领队，以便递交领馆进行销签工作，谢谢您的配合！
                <w:br/>
                <w:br/>
                岸上观光：
                <w:br/>
                一次性报名五站买四送一，原价6300/人，现价5300 /人，12周岁以下儿童打七折（10人成团）
                <w:br/>
                观光行程
                <w:br/>
                所 含 服 务 内 容
                <w:br/>
                收费 RMB
                <w:br/>
                马赛
                <w:br/>
                在邮轮前台集合，之后跟随领队下船，乘坐专车前往马赛市区，首先登上圣母加德大教堂，俯瞰马赛全景，远眺伊夫岛，岛上正是大仲马的小说《基督山伯爵》里囚禁主人公的的伊夫城堡，之后下山到达马赛旧港，在这里漫步才能体会到纯粹的法国南部风情味。接着参观马赛市区里建于拿破仑三世统治时期的1862年的隆尚宫，这是一座融合了巴洛克、罗马及东方建筑风格于一体的花园建筑。最后前往艾克斯普罗旺斯，行程约30公里，车程约半小时，外观圣救世主大教堂和最早建于12世纪，遍布全城的花园和喷泉，在小城中心自由活动，行程结束后返回邮轮。
                <w:br/>
                （包含旅游车，中文服务，上岸游览时间合计约7小时）
                <w:br/>
                1300元每人
                <w:br/>
                巴塞罗那
                <w:br/>
                在邮轮前台集合，之后跟随领队下船，乘坐专车前往参观令世界各地游客流连忘返的哥特区，外观西班牙现代派著名建筑大师安东尼奥·高迪的作品圣家族教堂，它是世界上充满神奇色彩的建筑之一，也是巴塞罗那最宏伟的建筑和著名的旅游胜地，。游览童话般的【奎尔公园*】，这是高迪的另一个天才设计作品，也是全世界无数游客必来的打卡地。热闹非凡的西班牙广场，哥伦布纪念塔，沿着感恩大街，外观高迪的传世之作米拉之家，巴特罗之家，以及他同时代的大师马特内尔设计的狮子与桑树之家，卡达法尔克设计的阿马特耶之家，都是知名的传世之作。（包含旅游车，中文服务，奎尔公园门票，上岸游览时间合计约7小时）
                <w:br/>
                1300元每人
                <w:br/>
                帕尔马
                <w:br/>
                在指定地点集合，之后跟随领队下船，首先乘坐专车前往极具特色的巴尔德莫萨（Valldemosa）参观，这里有一座可以追溯到14世纪的古老修道院，曾有些著名的访客，如波兰作曲家肖邦和法国女性主义作家乔治·桑在这里留下了缠绵悱恻的爱情故事。之后继续参观桑乔王宫*Palace of King Sacho
                <w:br/>
                ，这座王宫建于十四世纪，是国王冬季在马约卡的居所。返回帕尔马市区后，前往山顶的贝利维尔城堡，在此可以俯瞰帕尔马全景，欣赏迷人的城景及海湾风光。之后我们前往帕尔马大教堂外观，这座哥特式大教堂是帕尔马最重要的景点之一，位于始建于1230年哥特建筑区，其四周环绕着高大的砂岩墙，雄伟而壮观。之后返回邮轮。（包含旅游车，中文服务，桑乔王宫门票，上岸游览时间合计约6小时）
                <w:br/>
                1200元每人
                <w:br/>
                西西里岛
                <w:br/>
                帕勒莫
                <w:br/>
                在邮轮前台集合，之后跟随领队下船，乘车前往帕勒莫西南的蒙雷阿莱，行程约20公里，车程约45分钟，蒙雷阿莱大教堂*是世界上现存最大的诺曼式建筑，完美地将拜占庭镶嵌艺术、阿拉伯建筑风格融合进诺曼式建筑，是诺曼艺术的巅峰作品。蒙雷阿莱在意大利语里的意思是王室山，从这里可以俯看西西里岛上肥沃的山谷，成片的柑橘、橄榄和杏树。之后返回帕勒莫，参观这座阿拉伯风情浓郁的地中海城市，罗马街和马克达街之间的区域构成了主要的景点区域，帕勒莫大教堂是一座融合了许多清真寺风格的天主教堂，电影《教父》取景地马克西姆大剧院是仅次于巴黎和维也纳歌剧院之后的欧洲第三大歌剧院，市中心略显破败的普雷托利亚喷泉和四方街都包含了点点滴滴的阿拉伯建筑元素，行走在这里让人恍惚感觉走入了历史之中。
                <w:br/>
                （包含旅游车，中文服务，蒙雷阿莱大教堂门票，上岸游览时间合计约6小时）
                <w:br/>
                1200元每人
                <w:br/>
                奇维塔韦基亚
                <w:br/>
                /罗马
                <w:br/>
                在邮轮前台集合，之后跟随领队下船，乘坐专车前往罗马市区，行程约1小时。抵达后外观罗马著名的斗兽场、在帝国广场大道的尽头，外观建于公元315年罗马最大的君士坦丁凯旋门、古罗马废墟、继续前往特雷维喷泉（许愿池）。沿途还有许许多多耳熟能详的大理石建筑，成就了罗马“永恒之城”的美誉。在西班牙广场，沿着蝴蝶结形状的台阶拾阶而上，重温《罗马假日》的浪漫，最后游览罗马老城市中心的真言之口，结束之后返回邮轮。（包含旅游车，中文服务，午餐，上岸游览时间合计约8小时）
                <w:br/>
                1300元每人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1、上海 / 米兰往返国际机票，团队经济舱，含机场建设税；
                <w:br/>
                2、申根签证费用；
                <w:br/>
                3、歌诗达邮轮翡翠号8天7夜船票，双人间住宿；
                <w:br/>
                4、邮轮船票中所包含的免费用餐，健身、娱乐等设施；
                <w:br/>
                5、专业中文领队，境外旅游巴士及外籍司机（根据团队人数）；
                <w:br/>
                6、旅行社责任险及境外旅游意外伤害保险；
                <w:br/>
                7、境外司机导游及领队全程服务费；
                <w:br/>
                8、行程中标明包含的游览行程，四星酒店住宿及中式团队餐（八菜一汤）；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1、邮轮服务费77（11欧*7晚）欧元每人（4周岁-14周岁未成年人支付一半，4周岁以下儿童免收此费用。此费用离船前请直接支付给邮轮公司）； 
                <w:br/>
                2、邮轮靠岸期间所有岸上观光。
                <w:br/>
                3、邮轮上自主购物、收费餐厅、收费娱乐设施等相关费用；
                <w:br/>
                4、酒店和邮轮中内电话、传真、洗熨、收费电视、饮料、美容沙龙、水疗按摩、行李搬运等费用；
                <w:br/>
                5、护照费用、签证相关的例如未成年人公证，认证等相关费用；
                <w:br/>
                6、旅游费用不包括旅游者因违约、自身过错、自由活动期间内行为或自身疾病引起的人身和财产损失。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客人付款政策：订金支付期限：预订即交：10000元/人订金。以订金到帐保留位置。
                <w:br/>
                因邮轮产品比较特殊，结合邮轮公司及航空公司的规定，报名后因个人原因导致的行程取消将依据以下具体的政
                <w:br/>
                策执行：
                <w:br/>
                <w:br/>
                邮轮行程确认后取消	损失费
                <w:br/>
                客人在出发前    61     日付清全额团款	
                <w:br/>
                在出发前 60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如果发生签证被拒签导致取消行程将扣除签证费1000元，机票定金1000元及船票损失2000元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3、建议男士携带至少一套正装（衬衫、领带、西裤，皮鞋），女士携带至少一套晚礼服（长裙、连衣裙、吊带裙），邮轮上将有2-3次船长晚宴，将谢绝穿着牛仔裤及运动鞋入内。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客人付款政策：订金支付期限：预订即交：10000元/人订金。以订金到帐保留位置。
                <w:br/>
                因邮轮产品比较特殊，结合邮轮公司及航空公司的规定，报名后因个人原因导致的行程取消将依据以下具体的政
                <w:br/>
                策执行：
                <w:br/>
                <w:br/>
                邮轮行程确认后取消	损失费
                <w:br/>
                客人在出发前    61     日付清全额团款	
                <w:br/>
                在出发前 60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如果发生签证被拒签导致取消行程将扣除签证费1000元，机票定金1000元及船票损失2000元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2025-06-14T06:29:45+08:00</dcterms:created>
  <dcterms:modified xsi:type="dcterms:W3CDTF">2025-06-14T06:29:45+08:00</dcterms:modified>
</cp:coreProperties>
</file>

<file path=docProps/custom.xml><?xml version="1.0" encoding="utf-8"?>
<Properties xmlns="http://schemas.openxmlformats.org/officeDocument/2006/custom-properties" xmlns:vt="http://schemas.openxmlformats.org/officeDocument/2006/docPropsVTypes"/>
</file>