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天御九寨成都九寨沟双飞6日游行程单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SXM-SC1687586246H4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常州-九黄机场
                <w:br/>
              </w:t>
            </w:r>
          </w:p>
          <w:p>
            <w:pPr>
              <w:pStyle w:val="indent"/>
            </w:pPr>
            <w:r>
              <w:rPr>
                <w:rFonts w:ascii="微软雅黑" w:hAnsi="微软雅黑" w:eastAsia="微软雅黑" w:cs="微软雅黑"/>
                <w:color w:val="000000"/>
                <w:sz w:val="20"/>
                <w:szCs w:val="20"/>
              </w:rPr>
              <w:t xml:space="preserve">
                常州-九黄机场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九黄机场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07:00左右在酒店早餐，07:30左右酒店前往九寨沟景区，由导游为您统一购买发放门票后自行进入景区游览（景区内观光车90元/人自理，游览时间6-8小时），下午指定时间出景区，结束后再返回酒店入住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九寨-黄龙景区--成都
                <w:br/>
              </w:t>
            </w:r>
          </w:p>
          <w:p>
            <w:pPr>
              <w:pStyle w:val="indent"/>
            </w:pPr>
            <w:r>
              <w:rPr>
                <w:rFonts w:ascii="微软雅黑" w:hAnsi="微软雅黑" w:eastAsia="微软雅黑" w:cs="微软雅黑"/>
                <w:color w:val="000000"/>
                <w:sz w:val="20"/>
                <w:szCs w:val="20"/>
              </w:rPr>
              <w:t xml:space="preserve">
                06:30酒店用餐，07:00酒店出发前往黄龙（车程:约2小时30分钟），在前往景区途中，沿途有当地设置的高原服务站，有兜售防寒衣物，氧气或抗高反药物，如有需要请谨慎购买。此行为与旅行社无关！敬请知悉！），09:30左右到达并开始游览黄龙景区，黄龙风景区以彩池、雪山、 峡谷、森林“四绝”著称于世。进入黄龙景区后由导游统一购买发放门票，可乘坐索道上黄龙景区游览（游览时间4小时左右，黄龙索道上行80，下行40元/人，客人自愿自理），游览结束后再乘车直接返回成都，20:00左右抵达成都散团后 安排车回送酒店入住。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成都自由选择式游览，A.B.C；3种玩法任君选择其一，无差价；D线补差价200元/人
                <w:br/>
              </w:t>
            </w:r>
          </w:p>
          <w:p>
            <w:pPr>
              <w:pStyle w:val="indent"/>
            </w:pPr>
            <w:r>
              <w:rPr>
                <w:rFonts w:ascii="微软雅黑" w:hAnsi="微软雅黑" w:eastAsia="微软雅黑" w:cs="微软雅黑"/>
                <w:color w:val="000000"/>
                <w:sz w:val="20"/>
                <w:szCs w:val="20"/>
              </w:rPr>
              <w:t xml:space="preserve">
                ▶A线：成都大熊猫基地+都江堰纯玩一日游                                 早中X    住宿 成都
                <w:br/>
                上午成都—熊猫基地—都江堰7：00 左右三环内接人。8：00 左右乘车前往【熊猫基地】（游览时间不低于 2 小时），熊猫基地常年饲养有大熊猫、小熊猫、黑颈鹤、白鹳和白天鹅、黑天鹅、雁、鸳鸯及孔雀等动物。在由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下午都江堰—成都，我们乘车游览【都江堰景区】（游览时间不低于 2 小时），穿过行程即到以“水为魂、以文为脉节、以商 为道、以游为本”的灌县古城。沿古城而行即到都江堰城隍庙感受以道家、 儒家为首的百家国风。后经南桥至都江堰景区进入离堆公园，游览川西第一 名园-清溪园、堰功道、卧铁、张松银杏（西游记里的人参果树）、伏龙观 。 乘坐玉垒扶梯（40 元/人，自理）之后来到战国秦昭王时期（公元前 227 年）蜀郡守李冰在岷江上修建的中华第一古堰-被列为“世界文化遗产”的都江 堰水利工程：宝瓶口引水口、飞沙堰泄洪坝、观鱼嘴分水堤，过安澜索桥。 隔着岷江内江观看在 5.12 地震中被损坏的秦堰楼、纪念李冰父子的二王庙，登玉垒阁扶梯（自愿消费 40 元/人）观都江堰全景。17：00 左右在成都琴台路散团，结束愉快行程 。
                <w:br/>
                <w:br/>
                ▶B线：成都-都江堰-青城山纯玩一日游                                        早中X   住宿 成都
                <w:br/>
                早餐后乘车前【青城山】（游览时间不低于3 小时），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之后游览【都江堰】（游览时间不低于 2 小时）游览都江堰景区，拜水都江堰，是一次学习。小学时学过都江堰的课文还记得“深淘滩 低作堰 道法自然”。福泽千秋的伟大水利工程如泱泱中华文化的一滴水，汇集到一起成为世界无坝引水的水利文化鼻祖。从上往下，不走回头路用最省力的方式游览都江堰避开旅行团观全景。游览结束后返回成都。
                <w:br/>
                <w:br/>
                ▶C线： 成都—乐山大佛----黄龙溪古镇一日游                              早中X    住宿 成都
                <w:br/>
                上午：6点半从成都出发，乘车经成乐高速公路至乐山，游览参观世界第一大佛——乐山大佛，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
                <w:br/>
                <w:br/>
                下午 ：在餐厅用餐后，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游览完毕后，结束今天愉快的旅程返回成都散团。
                <w:br/>
                <w:br/>
                <w:br/>
                <w:br/>
                ▶D线 ：成都—乐山大佛-峨眉山金顶一日游                               早中X    住宿 成都
                <w:br/>
                早上普通小车或面包车司机酒店上门接送到集合地，换乘保姆车统一成都市区出发前往乐山大佛，经成雅乐高速抵
                <w:br/>
                乐山(全程128公里，车程大约2小时左右，沿途经过双流。新津，彭山，眉山。夹江到达峨眉山，乐山，可在车上饱揽川西平原的怡人风光)注:为避免旅游旺季堵车、堵人，出发时间会随季节提前出发望理解。
                <w:br/>
                乘坐旅游车到达乐山大佛 不含乐山观光车30元/人；观看世界第一大弥勒坐佛-乐山大佛的全身全貌，乐山大佛通高71米,修建干唐朝，亲身体会“山是一尊佛，佛是一座山”的雄伟壮观以及由乌尤山。凌云山，龟城山三座山自然组合而成的巨型卧佛。(温馨提示:游江观看大佛时间较短，但是行程轻松，请游客朋友权衡利整再做选择)
                <w:br/>
                13:00午餐品尝峨眉山当地特色峨眉风味全鱼全肘宴。
                <w:br/>
                午餐后进入峨眉山景区，乘坐景区观光车(90元/人自理，大约2个小时路程,)到达雷洞坪停车场。步行1.5公里到达接引殿.再乘坐金顶往返索道(上行 65 元、下行 55元自理)上【金顶】，游金顶华藏寺，金殿，银殿，铜殿，大型观景台等，观世界最高佛教朝拜中心，登摄身崖，俯视川西平原的优美风光，充分感受峨眉“雄，秀，奇，险，幽”的五大特色。
                <w:br/>
                18:00 集合返程，乘坐旅游车返回成都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睡到自然醒，自由活动一天（全天自由活动，不安排车，用餐，导游服务，全部客人自理）
                <w:br/>
              </w:t>
            </w:r>
          </w:p>
          <w:p>
            <w:pPr>
              <w:pStyle w:val="indent"/>
            </w:pPr>
            <w:r>
              <w:rPr>
                <w:rFonts w:ascii="微软雅黑" w:hAnsi="微软雅黑" w:eastAsia="微软雅黑" w:cs="微软雅黑"/>
                <w:color w:val="000000"/>
                <w:sz w:val="20"/>
                <w:szCs w:val="20"/>
              </w:rPr>
              <w:t xml:space="preserve">
                睡到自然醒，自由活动一天（全天自由活动，不安排车，用餐，导游服务，全部客人自理）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成都天府—无锡
                <w:br/>
              </w:t>
            </w:r>
          </w:p>
          <w:p>
            <w:pPr>
              <w:pStyle w:val="indent"/>
            </w:pPr>
            <w:r>
              <w:rPr>
                <w:rFonts w:ascii="微软雅黑" w:hAnsi="微软雅黑" w:eastAsia="微软雅黑" w:cs="微软雅黑"/>
                <w:color w:val="000000"/>
                <w:sz w:val="20"/>
                <w:szCs w:val="20"/>
              </w:rPr>
              <w:t xml:space="preserve">
                成都天府—无锡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常州九寨，成都-无锡 ；
                <w:br/>
                住宿	住携程4钻 ，
                <w:br/>
                用餐	全程含4正餐5早餐（不含酒水），含餐客人不吃不退费用，敬请留意！当地用餐质量一般，可自备干粮！
                <w:br/>
                门票	包含：所列景点首道门票 
                <w:br/>
                用车	跟团期间，乘坐2+1排陆地头等舱旅游车，
                <w:br/>
                九黄、成都机场接送机、酒店为普通旅游小车或拼车服务，敬请知晓。
                <w:br/>
                导服	跟团期间，持证中文导游服务（成都机场接送机，接送酒店无导游服务，请知晓）。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不含景交及自费项目：九寨沟观光车90+保险10+沟内自助餐60、黄龙保险10+往返索道120+耳麦30+电瓶车20、都江堰电瓶车30+扶梯40、大熊猫基地电瓶车30、乐山电瓶车30+耳麦20、峨眉山观光车90+金顶索道120+耳麦10+保险20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2025-06-18T17:23:40+08:00</dcterms:created>
  <dcterms:modified xsi:type="dcterms:W3CDTF">2025-06-18T17:23:40+08:00</dcterms:modified>
</cp:coreProperties>
</file>

<file path=docProps/custom.xml><?xml version="1.0" encoding="utf-8"?>
<Properties xmlns="http://schemas.openxmlformats.org/officeDocument/2006/custom-properties" xmlns:vt="http://schemas.openxmlformats.org/officeDocument/2006/docPropsVTypes"/>
</file>