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【限定爆款】南京蜂巢【超六星悬崖深坑酒店】游南京龙之谷百亿珍宝馆+『阅江楼』览长江◆送酒店豪华自助早餐2正 尊享品质纯玩2日游行程单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含40岁周岁以上成人龙之谷百亿珍宝馆门票
                <w:br/>
                <w:br/>
                亚洲最大的室内水世界  亚洲最大的室内乐园 
                <w:br/>
                <w:br/>
                江苏亲子爆款 ，2023抖音热销榜打卡地NO.1
                <w:br/>
                <w:br/>
                去世界最大的室内乐园  夏日不怕晒~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
                <w:br/>
              </w:t>
            </w:r>
          </w:p>
          <w:p>
            <w:pPr>
              <w:pStyle w:val="indent"/>
            </w:pPr>
            <w:r>
              <w:rPr>
                <w:rFonts w:ascii="微软雅黑" w:hAnsi="微软雅黑" w:eastAsia="微软雅黑" w:cs="微软雅黑"/>
                <w:color w:val="000000"/>
                <w:sz w:val="20"/>
                <w:szCs w:val="20"/>
              </w:rPr>
              <w:t xml:space="preserve">
                含40岁周岁以上成人龙之谷百亿珍宝馆门票
                <w:br/>
                <w:br/>
                亚洲最大的室内水世界  亚洲最大的室内乐园 
                <w:br/>
                <w:br/>
                江苏亲子爆款 ，2023抖音热销榜打卡地NO.1
                <w:br/>
                <w:br/>
                去世界最大的室内乐园  夏日不怕晒~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蜂巢酒店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上睡到自然醒，享用完酒店豪华自助早餐；前往游览【龙之谷珍宝馆景区】仅含40岁周岁以上成人龙之谷百亿珍宝馆门票；约2小时；珍宝馆馆内一共分为两层，分别陈列有各种精细的木雕、猛犸象牙雕、瓷制品、金镶玉、石雕……弥足珍贵的艺术品，随便拿出来一件都能收获一大批赞叹；洞天仙境，走进溶洞之中，假山异石、璀璨的灯光相互辉映，洞内千姿百态的钟乳石，荧光幻彩的溶洞仙境；可(自理游玩) 【龙之谷乐园--奇幻新大陆】或【亚洲最大的水世界--风暴水世界】40周岁以下成人，自理龙之谷乐园门票团队价150元或亚洲最大的水世界挂牌220元，团队价150元，继而驱车前往  游览全国著名的秦淮风光带—【阅江楼（门票已含）约1.5小时。阅江楼的特色，是高，山高78米，楼高52米，总高130多米，是最高的名楼；处处精工细作，精雕细刻，无比华美；三是内涵丰富，有许许多多历史文化积淀，留下了许许多多的历史名人的足迹……；适时结束愉快的游程，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▲交通：按照实际人数提供空调旅游车
                <w:br/>
                <w:br/>
                ▲住宿：1晚南京蜂巢酒店含自助早
                <w:br/>
                <w:br/>
                ▲用餐：1豪华自助早2正餐
                <w:br/>
                <w:br/>
                ▲门票：珍宝馆（40周岁以上门票）、阅江楼
                <w:br/>
                <w:br/>
                ▲导游：全程优秀导游服务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▲房差：补房差500元,只补不退
                <w:br/>
                <w:br/>
                ▲自理；40周岁以下成人，自理龙之谷乐园门票团队价150元或亚洲最大的水世界挂牌220元，团队价150元
                <w:br/>
                <w:br/>
                ▲用餐：除送餐外，其余餐自理。
                <w:br/>
                <w:br/>
                ▲退款：此线路为团队综合打包价格，任何证件不再享受优惠，报名请悉知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40周岁以下成人，自理龙之谷乐园门票团队价150元或亚洲最大的水世界挂牌220元，团队价150元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2、补房差500元/人，只补不退
                <w:br/>
                3、乡镇环线车只提供单接服务，返程统一送至中心集合点
                <w:br/>
                4、因本公司旅游产品为散客拼团线路，故满20人开班（江阴、宜兴、靖江等地区均加收相应接送费请选择上车地点时详细核对）
                <w:br/>
                5、退改规则：游客因故单方面取消出行,须按以下标准进行违约赔偿：出发前7-4日，我社收取原旅游费用(门市价)的50%；出发前3-1日，我社收取原旅游费用(门市价)的60%；出发当天迟到及未参团的，我社收取原旅游费用(门市价)的80%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1、儿童价不含门票及床位、餐费。请游客至景区售票窗口现付（票价以当天景区公示为准）
                <w:br/>
                2、退款：本线路为综合打包优惠价，半票、免票无优惠退还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2025-05-14T14:34:37+08:00</dcterms:created>
  <dcterms:modified xsi:type="dcterms:W3CDTF">2025-05-14T14:34:37+08:00</dcterms:modified>
</cp:coreProperties>
</file>

<file path=docProps/custom.xml><?xml version="1.0" encoding="utf-8"?>
<Properties xmlns="http://schemas.openxmlformats.org/officeDocument/2006/custom-properties" xmlns:vt="http://schemas.openxmlformats.org/officeDocument/2006/docPropsVTypes"/>
</file>