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『五星磐安 浙中绿肺』春意盎然 2晚『磐安开元名庭温泉山庄』畅泡大盘山火山活温泉◆夹溪·十八涡◆乌石古村◆免费棋牌◆包含2早2正◆纯玩三日行程单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磐安县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【生态磐安】游浙江后花园、好山好水好磐安
                <w:br/>
                【精华景点】浙中大峡谷--『夹溪十八涡景区』+乌石古村
                <w:br/>
                【尊贵体验】大盘山火山温泉（2次入场券，价值268元/人/次）
                <w:br/>
                【住宿升级】2晚『开元名庭温泉酒店』，包含2早2正餐
                <w:br/>
                【超值赠送】满10人赠送棋牌1场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指定地点—磐安
                <w:br/>
              </w:t>
            </w:r>
          </w:p>
          <w:p>
            <w:pPr>
              <w:pStyle w:val="indent"/>
            </w:pPr>
            <w:r>
              <w:rPr>
                <w:rFonts w:ascii="微软雅黑" w:hAnsi="微软雅黑" w:eastAsia="微软雅黑" w:cs="微软雅黑"/>
                <w:color w:val="000000"/>
                <w:sz w:val="20"/>
                <w:szCs w:val="20"/>
              </w:rPr>
              <w:t xml:space="preserve">
                指定地点集合，发车前往磐安；（约4.5小时）
                <w:br/>
                到达酒店，卸下一天的舟车劳顿，体验酒店温泉中心【大盘山火山温泉  门票已含】大盘山温泉水源于1500米地下，出水温度64度，井口温度45°，在山庄的温泉区内，基础设施齐全，设高档休息区、豪华影院、SPA、休闲健身房等。特别是室内，温度恒定，在几个区域内随意穿梭，丝毫不会受外界气温的影响。50多个温泉汤池各有不同，室内温泉区有大小浴池及儿童游乐设施。室外温泉池则散布于山水间，可以沐浴在温泉池中，享受360度自然美景。而结合了磐安“药材之乡”的特色，温泉区中还有“磐五味”特色汤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大盘山开元名庭温泉酒店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
                <w:br/>
              </w:t>
            </w:r>
          </w:p>
          <w:p>
            <w:pPr>
              <w:pStyle w:val="indent"/>
            </w:pPr>
            <w:r>
              <w:rPr>
                <w:rFonts w:ascii="微软雅黑" w:hAnsi="微软雅黑" w:eastAsia="微软雅黑" w:cs="微软雅黑"/>
                <w:color w:val="000000"/>
                <w:sz w:val="20"/>
                <w:szCs w:val="20"/>
              </w:rPr>
              <w:t xml:space="preserve">
                适时起床用早餐
                <w:br/>
                游览 —【夹溪•十八涡】（门票自理60元/人）（约2小时）山峰起伏，怪石嶙峋，瀑潭精美，景观具有雄、奇、险、秀、幽、古之特色。经过风和雨的洗礼，这里正以更清丽的姿态展现在世人面前。溪涧狭窄蜿蜒，形成无数的跌瀑、险涡和深潭，形成十八个险涡和深潭……；
                <w:br/>
                继而游览空气新鲜，民风淳朴，素有“空中乡村”美誉——【磐安乌石村】（约1.5小时）：民居以千年不化的火山黑石磊成，整个村庄形如“燕窝”。古枫参天，翠竹连绵，乌石幽幽，炊烟袅袅，宛若一个世外桃源……磐安的第一个生态示范村，全国文明村庄，位于浙江省金华市磐安县尖山镇东北部。有"空中乡村"美誉，环境清静，空气新鲜，民风淳朴。慕名到乌石村农家乐休闲度假的城里人络绎不绝。整个村子地处海拔560多米的高山台地之上，气候温暖湿润，年平均气温14.3℃，夏天平均气温26.4℃，是理想的休闲避暑胜地。 
                <w:br/>
                返回酒店适时体验酒店温泉中心【大盘山火山温泉   门票已含】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大盘山开元名庭温泉酒店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磐安-无锡
                <w:br/>
              </w:t>
            </w:r>
          </w:p>
          <w:p>
            <w:pPr>
              <w:pStyle w:val="indent"/>
            </w:pPr>
            <w:r>
              <w:rPr>
                <w:rFonts w:ascii="微软雅黑" w:hAnsi="微软雅黑" w:eastAsia="微软雅黑" w:cs="微软雅黑"/>
                <w:color w:val="000000"/>
                <w:sz w:val="20"/>
                <w:szCs w:val="20"/>
              </w:rPr>
              <w:t xml:space="preserve">
                早餐后；游览【大盘山博物馆】约1小时，磐安的山、磐安的药、磐安的文、磐安的景述说了一 个又一个故事， 留下了一个又一个传奇。为了充分挖掘整理大盘山博物馆独特的资源优势，讲好形象生动的磐安故事，提高大盘山博物馆展示传播水平，打造公众喜闻乐见的大盘山博物馆品牌，大盘山国家级自 然保护区管理局和大盘山博物馆启动了《大盘山博物馆百集经典馆藏故事展播》行动。将磐安的地质故事、人物故事、植物故事、磐五味故事、药膳故事、 动物故事、遗迹故事、民俗故事等通过群众讲述出来。目的就是让县内外人士都能细细品味磐安的山川之奇、中药之香、文化之特、景色之美。对弘扬磐安历史文化、中药文化、民俗文化，推动磐安中药材产业和磐安旅游业的发展都将发挥积极的作用。
                <w:br/>
                后继续游览【沉香湖】约1小时，一提到沉香，总能想起小时候的“宝莲灯”；听说在绍兴诸暨有一个沉香湖，总是好奇想要一探究竟；来到这里才知道，沉香湖的沉香不是我以为的沉香；景区里面，可以爬山、游湖，是个踏青的好去处。在群山环抱之间，自下而上，地势逐渐升高，大致可分成6个湖。湖水澄澈见底，在植被、蓝天的映衬下，色泽不一，绿的碧绿、蓝的微蓝，就像一条绸缎一般绵延向前。楼台亭阁可供休息，山水之美可供观赏，沉香湖的美不仅在湖，也在于山、水之灵气，云雾蒸腾，飞瀑流泉是您休闲娱乐的好去处。
                <w:br/>
                适时结束愉快的游程，返回温馨的家。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2、门票：景区第一道门票（自理除外）
                <w:br/>
                3、住宿：2晚磐安大盘山开元名庭温泉酒店
                <w:br/>
                4、用餐：占床者赠送2早豪华自助早餐和2正养生餐（赠送餐不吃不退）
                <w:br/>
                5、导游：全程优秀导游服务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1、用餐：行程中不含的餐，请自理（导游可协助代订餐）
                <w:br/>
                2、旅游者可自行购买旅游人身意外险
                <w:br/>
                3、除景点第一大门票外的二次消费（如景交、索道、娱乐项目、请香等），请游客自愿选择，并自行购票，旅行社及导游不参与
                <w:br/>
                4、必须自理：十八涡团队价自理60元/人
                <w:br/>
                【儿童补票（不占床）】按照儿童报名1.2~1.5米需补十八涡、沉香湖门票：60元/人，大盘山温泉1米以下免票，1.0-1.5之间68元/人，1.5以上100元/人
                <w:br/>
                2.磐安2餐合计60元；3、酒店早餐现补，1.2米以下免，1.2米以上酒店现补。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必须自理：十八涡自理优惠60元/人</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2、补房差：单房差260元/人、周五补290元/人；涉及温泉，只补不退
                <w:br/>
                3、乡镇环线车只提供单接服务，返程统一送至中心点
                <w:br/>
                4、因本公司旅游产品为散客拼团线路，故满20人开班（江阴、宜兴、靖江等地区均加收相应接送费请选择上车地点时详细核对） 
                <w:br/>
                5、退改规则：游客因故单方面取消出行,须按以下标准进行违约赔偿：出发前7-4日，我社收取原旅游费用(门市价)的50%；出发前3-1日，我社收取原旅游费用(门市价)的60%；出发当天迟到及未参团的，我社收取原旅游费用(门市价)的80%。
                <w:br/>
                6、行程中涉及的行车时间以及游玩时间由于存在不确定因素故以实际情况而定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姓名+身份证+手机号</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强烈建议游客购买旅游意外险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一、特别提醒：
                <w:br/>
                1、以上线路为散客拼团，由“苏州创游有限公司无锡分公司”承接；
                <w:br/>
                2、强烈建议游客购买旅游意外险！！！
                <w:br/>
                3、部分线路有可能会和同类散客线路拼车出行，不影响游客行程和质量，不便之处敬请谅解。
                <w:br/>
                4、请在报名时提供精准的姓名、电话等联系方式，导游会于出团前一日20：00前短信及电话联系您，如未及时得到联系，请垂询应急电话：18051566809
                <w:br/>
                5、此散客线路如遇拼团途中经停无锡或宜兴，返程江阴、宜兴、靖江地区游客抵无锡兴源北路泰山饭店斜对面（火车站南广场向西50米），回程统一安排班车：晚上7：00-9:00，故要求提前送回不在我社考虑范围，敬请游客谅解及配合，谢谢！！
                <w:br/>
                二、退赔规则
                <w:br/>
                1、旅游者在行程中、未经旅行社同意，自行离队或放弃旅游景点，视为自动放弃，费用不退；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4、车辆问题造成的时间耽搁，1小时以上部分，按每小时10元/人的标准赔付；如遇堵车情况或其他游客原因造成时间耽搁不在赔付范围里面；
                <w:br/>
                5、赠送项目不参加视为游客自动放弃自身权益，旅行社无差价退还。
                <w:br/>
                三、质量投诉
                <w:br/>
                1、旅游结束前请如实填写《意见反馈表》，此单将成为游客投诉的主要依据，由游客和导游签字，对没有填写或回程后提出与意见表相冲突的意见和投诉，我社将以意见反馈表为准，有权不予以处理；
                <w:br/>
                2、游客不得以任何理由拒绝上车，或从事严重影响其他旅游者权益的活动，且不听劝阻，不能制止的，旅行社可以解除合同，做自动离团处理，产生其他一切后果游客自负；
                <w:br/>
                3、游客在外如有投诉，请立即拨打质检电话15365251171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四、其它约定
                <w:br/>
                1、请游客根据自身身体状况选择旅游线路，游客必须保证自身身体健康良好的前提下，参加旅行社安排的旅游行程，不得欺骗隐瞒，若因游客身体不适而发生任何意外，旅行社不承担责任；
                <w:br/>
                2、可依据《道路旅客运输规定》的有关规定，儿童需要占座，如有违规本社有权拒绝此儿童参加本次旅游活动，产生一切后果和损失由该游客自行承担；
                <w:br/>
                3、旅行社不推荐游客参加人身安全不确定的活动，游客擅自行动产生不良后果，旅行社不承担责任；
                <w:br/>
                4、在旅游过程当中游客应保管好随身携带的财物，保管不妥引起遗失及损坏，导游只负责协助帮忙寻找，但不承担责任；
                <w:br/>
                本人已详细阅读以上条款，清楚并同意以上的约定！
                <w:br/>
                游客签名：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2025-04-30T14:44:34+08:00</dcterms:created>
  <dcterms:modified xsi:type="dcterms:W3CDTF">2025-04-30T14:44:34+08:00</dcterms:modified>
</cp:coreProperties>
</file>

<file path=docProps/custom.xml><?xml version="1.0" encoding="utf-8"?>
<Properties xmlns="http://schemas.openxmlformats.org/officeDocument/2006/custom-properties" xmlns:vt="http://schemas.openxmlformats.org/officeDocument/2006/docPropsVTypes"/>
</file>