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【JX23】庐山 三叠泉瀑布 含鄱口 仙人洞 美庐别墅【纯玩四日】独家乘斥资8亿亚洲第一条3S登山缆车 最快7分钟直达庐山天街（品庐山三石宴·赠庐山纪念照）行程单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JX23-2023-5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地点集合发车，赴江西“匡庐奇秀甲天下”的世界文化遗产、避暑胜地【庐山】（赠送65周岁以上门票，65周岁以下人群当地现补160元大门票)【独家往返乘斥资8亿亚洲第一条3S登山缆车，最快7分钟直达庐山山顶（空中云宵高铁挂牌120元/人自理），抵达后山上后乘坐景区观光车（90元/人自理）赴入住酒店，用晚餐。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乘坐景区观光车赴风景如画的一线景点：因湖面如小提琴而得名的【如琴湖】，游览【白居易草堂】、【花径公园】，（白居易：人间四月芳菲尽，山寺桃花始盛开）园中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游览中共【庐山会议旧址】（约游40分钟）（每月第一周、第三周的星期二闭馆一天）――民国时期庐山的三大建筑国民党庐山军官训练堂旧址，中国共产党1959年在庐山召开的八届八中全会，1961年中央工作会议，1970年九届二中全会；参观【庐山最美的别墅·美庐】（约1小时），“美庐”曾作为蒋介石的夏都官邸，“主席行辕”，是当年“第一夫人”生活的“美的房子”，后参观芦林一号别墅【庐山博物馆】（游览时间约40分钟）欣赏毛主席庐山诗碑园（游览时间约20分钟）；赏高山平湖海报1040米【芦林湖】，观【芦林大桥】高30米，桥坝一体，拦水成湖，湖水如镜，似发光的碧玉镶嵌在林荫秀谷之中，在缥缈的云烟衬托下美丽，成为了一到壮丽的风景，很多游客慕名而来。结束后适时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后体验毛主席平生最爱去的地方:造型似鱼脊、以“势含鄱湖，气吞长江”而得名的【含鄱口】、远观庐山最高峰【大汉阳峰】、远眺观赏中国最大的淡水湖【鄱阳湖】、（游览时间约1小时）赏雄、奇、险、峻的领袖峰【五老峰】，参观中国第一座亚热带高山【植物园】（约游40分钟）春和景明，百花争艳。春天的庐山，景区内樱花、杜鹃竞相绽放，姹紫嫣红，以“醉”美春色迎接各地游客；游览庐山第一景观【三叠泉景区】（缆车自理80元/人往返，可坐可不坐）：古人“匡庐瀑布，首推三叠”，为“庐山第一奇观”，瀑布分三叠，各异其趣，古人描绘曰：“上级如飘云拖练，中级如碎石摧冰，下级如玉龙走潭”；游览【庐山至高海拔囉哪白塔·网红打卡小天池】【观云海·望江亭·走醉美游步道】位于江西庐山剪刀峡上，险峻突兀，亭顶形如伞，底端似台，潇洒英姿，幽雅壮观。由于此亭群山环抱，北面开阔，壑口恰成为遥看长江之佳处，所以得名。望江亭外绝壁上，竖有铁槛，凭槛下视，剪刀峡壑谷中云腾雾涌，变化万千。时而云雾如梯层层堆叠，时而云雾如征帆眼前飞渡，时而云雾将山镇吞没，时而云雾撤回壑谷，消失得无影无踪；入住宾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世界最高阿弥陀佛像—【东林大佛】（游约60分钟）-大佛高48米,是世界最高的阿弥陀佛铜像,大佛的整体造型，通高四十八米，底座为48瓣莲台，表现阿弥陀佛为救度众生所发的四十八大愿，后参观江西土特产超市，结束愉快的庐山纯玩疗养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65周岁以上门票免票  （65周岁以下补160元/人）
                <w:br/>
                【 用 餐 】 含3早3正餐（正餐10人一桌、9菜一汤起）【升级一顿特色餐 “庐山三石宴”】
                <w:br/>
                【 交 通 】 按实际人数提供往返空调旅游车
                <w:br/>
                【 导 游 】 优秀导游服务(当地送团)
                <w:br/>
                【 住 宿 】 庐山山顶三星酒店标准间/三人间（独卫，彩电，热水，庐山不含空调，为了环保，不提供一次性洗漱用品），1晚鄱阳之滨酒店标准间（单男单女如产生单房差，拼房或补房差三晚200元/人只补不退）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1、65周岁以下请游客自行购买大门票160元/人(残疾证及65周岁以上老人等优惠证件不用补）
                <w:br/>
                2、自理庐山往返缆车+庐山环保车原价210元，旅行社优惠价格160元
                <w:br/>
                纯玩无购物（土特产超市不算店）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游客因故单方面取消出行,须按以下标准进行违约赔偿：出发前7-4日，我社收取原旅游费用(门市价)的50%；出发前3-1日，我社收取原旅游费用(门市价)的60%；出发当天迟到及未参团的，我社收取原旅游费用(门市价)的80%
                <w:br/>
                6活动期间，在不降低标准的情况下旅行社有权调整酒店入住的顺序
                <w:br/>
                7.活动期间，导游可根据景区实际情况合理的调整景区游览的顺序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2025-06-18T16:54:25+08:00</dcterms:created>
  <dcterms:modified xsi:type="dcterms:W3CDTF">2025-06-18T16:54:25+08:00</dcterms:modified>
</cp:coreProperties>
</file>

<file path=docProps/custom.xml><?xml version="1.0" encoding="utf-8"?>
<Properties xmlns="http://schemas.openxmlformats.org/officeDocument/2006/custom-properties" xmlns:vt="http://schemas.openxmlformats.org/officeDocument/2006/docPropsVTypes"/>
</file>