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巴厘岛云端漫步双飞5晚6日行程单</w:t>
      </w:r>
    </w:p>
    <w:p>
      <w:pPr>
        <w:jc w:val="center"/>
        <w:spacing w:after="100"/>
      </w:pPr>
      <w:r>
        <w:rPr>
          <w:rFonts w:ascii="微软雅黑" w:hAnsi="微软雅黑" w:eastAsia="微软雅黑" w:cs="微软雅黑"/>
          <w:sz w:val="20"/>
          <w:szCs w:val="20"/>
        </w:rPr>
        <w:t xml:space="preserve">10人以内精品小团 2晚乌布万豪旗下斯塔拉翠贡精选酒店+2晚阿雅娜Rimba酒店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XYF-BLI1682495370r2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周一  南京-巴厘岛SJ1191   1700-2310    巴厘岛-南京SJ1190  1125-1750
                <w:br/>
                周三  南京-巴厘岛SJ1191   1700-2310    巴厘岛-南京SJ1190  0925-1550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【省心出游】南京直飞航班，省去转机烦恼
                <w:br/>
                【精致小团】10人以内精品小团，轻松自在
                <w:br/>
                【网红打卡】Ins网红博主最爱的乌布秋千+鸟巢+无边泳池+瀑布，随意凹造型，晒朋友圈
                <w:br/>
                【轻奢享受】独家顶级酒店乌布丽思卡尔顿下午茶，隐于闹市，依山而建，阿勇河漂流岸边
                <w:br/>
                【一半森林一半大海】2晚乌布万豪旗下斯塔拉翠贡精选酒店+2晚阿雅娜Rimba酒店
                <w:br/>
                【INS探店】米其林竹子餐、奥巴马烤乳猪、谢霆锋到访CUCA餐厅
                <w:br/>
                【自由享受】一天自由活动，玩转奢华酒店
                <w:br/>
                凭一年内结婚证扫描件赠送酒店蜜月布置（出发前提供）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南京-巴厘岛
                <w:br/>
              </w:t>
            </w:r>
          </w:p>
          <w:p>
            <w:pPr>
              <w:pStyle w:val="indent"/>
            </w:pPr>
            <w:r>
              <w:rPr>
                <w:rFonts w:ascii="微软雅黑" w:hAnsi="微软雅黑" w:eastAsia="微软雅黑" w:cs="微软雅黑"/>
                <w:color w:val="000000"/>
                <w:sz w:val="20"/>
                <w:szCs w:val="20"/>
              </w:rPr>
              <w:t xml:space="preserve">
                请于提前2个小时在南京禄口国际机场集合，阔别3年，我们再次相聚，请怀着愉快的心情等待飞往美丽的巴厘岛，开启愉快的假期！
                <w:br/>
                温馨提示：
                <w:br/>
                1.巴厘岛为落地签，费用为35美金/人,请提前准备好现金，柜台现付。
                <w:br/>
                2.请出发前3天内按要求填写好电子海关申报单，保存二维码，以便海关查验。
                <w:br/>
                3.飞机上冷气较足，且不提供毛毯，建议自带厚外套。
                <w:br/>
                根据航空公司规定，每人只可携带重量不超过15公斤的寄舱行李，尺寸不超过56*36*23cm 限重5公斤手提行李一件。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乌布万豪旗下斯塔拉 精选酒店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乌布皇宫-乌布市场-峡谷无边泳池网红俱乐部（含入场门票+ 空中鸟巢+无边泳池+瀑布，不含荡秋千）-乌布丽思卡尔顿下午茶
                <w:br/>
              </w:t>
            </w:r>
          </w:p>
          <w:p>
            <w:pPr>
              <w:pStyle w:val="indent"/>
            </w:pPr>
            <w:r>
              <w:rPr>
                <w:rFonts w:ascii="微软雅黑" w:hAnsi="微软雅黑" w:eastAsia="微软雅黑" w:cs="微软雅黑"/>
                <w:color w:val="000000"/>
                <w:sz w:val="20"/>
                <w:szCs w:val="20"/>
              </w:rPr>
              <w:t xml:space="preserve">
                上午:前往【乌布皇宫】位于巴厘岛最具艺术气息的乌布地区繁华地带，是乌布王朝聘请著名的艺术家所规划设计的。后来到【乌布市场】来一同感受下当地的特色传统集市。这里以遍布各种特色商品店和雅致的咖啡馆闻名，不去乌布可以说你不曾来过巴厘岛，街边小店里总是隐藏着各种令人流连忘返的精致，这种细节到骨子里的文艺，是在安逸美丽的环境下生长的独有文化。
                <w:br/>
                中餐：俱乐部脆皮脏鸭餐
                <w:br/>
                下午：前往峡谷无边泳池俱乐部。它就是一个森林大氧吧，一个自然探险的活动场所，有秋千和树屋的概念，坐落在巴厘岛最著名的瀑布之一的Blangsinga瀑布中。 
                <w:br/>
                【双层无边泳池】一个泳池位于另一个泳池之上！游泳池被悬浮，似乎溢出到热带雨林中，让客人感受到漂浮在树梢上的感觉。如果您需要暂时离开这个世界，那么您不想错过位于岛上僻静而宁静的地区的宁静休闲之地。
                <w:br/>
                【网红瀑布】清澈的瀑布从山顶流下，在瀑布的两旁全部为绿色植物，与国内光秃秃的悬崖截然不同。
                <w:br/>
                【Ins网红秋千】园内一共有4座高低不同的秋千，高度从10米到300公尺不等（考虑到每人承受能力不同），荡出去，梯田层层叠叠，仿佛山水画一般地美。（PS：因为秋千涉及高度问题，需客人自费参加）
                <w:br/>
                【网红博主热爱的空中鸟巢】造型鸟巢更是多达6座之多。高高挂起的鸟巢造型，有的挂在树上，有的在丛林中，不同角度给你不同的惊艳感，情侣们秀恩爱，闺蜜们一起拍大片，一个人也可以营造独特的意境流。
                <w:br/>
                【乌布曼达帕丽思卡尔顿下午茶】乌布最好的酒店，没有之一。万豪集团顶级酒店，酒店在乌布镇附近，森林山谷系列，阿勇河漂流岸边。隐于闹市，依山而建，从高到底的建筑落差妙而不失美感！除了震撼，无法用词语形容。2人在此享用酒店有机下午茶，远离世俗尘嚣。
                <w:br/>
                晚上：乌布最热闹的三条街光影婆娑，酒吧、餐厅，这种繁华，没有白天团队的嘈杂。不住乌布，你不懂为什么老外隐士于此进行创作，白天黑夜的视觉冲撞。
                <w:br/>
                早：酒店内	午：俱乐部脏鸭餐	晚：乌布丽思卡尔顿米其林竹子餐厅（现点现付，需提前预约）
                <w:br/>
                交通：三年内新车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午餐：俱乐部脏鸭餐     晚餐：乌布丽思卡尔顿米其林竹子餐厅（现点现付，需提前预约）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乌布万豪旗下斯塔拉 精选酒店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睡到自然醒(可+300元/对升级泳池漂浮早餐) -水明漾时尚街区探店-网红墨西哥餐厅种草
                <w:br/>
              </w:t>
            </w:r>
          </w:p>
          <w:p>
            <w:pPr>
              <w:pStyle w:val="indent"/>
            </w:pPr>
            <w:r>
              <w:rPr>
                <w:rFonts w:ascii="微软雅黑" w:hAnsi="微软雅黑" w:eastAsia="微软雅黑" w:cs="微软雅黑"/>
                <w:color w:val="000000"/>
                <w:sz w:val="20"/>
                <w:szCs w:val="20"/>
              </w:rPr>
              <w:t xml:space="preserve">
                上午睡到自然醒。
                <w:br/>
                也可前往国际上排名前3的乌布山脊漫步，可以看到丛林、草地、山脊、峡谷、稻田，美到极点！几乎很少有人去，国内更是几乎没有人去。如果巴厘岛是南国的世外桃花源, 那么乌布就是人间仙境. campuhan ridge walk！ 则是失落的人间伊甸园，坎普罕山脊小径 ! 因为孤独星球的推荐 ,在国际游客心中成为巴厘岛 乌布徒步的最佳线路.因为在这条线路中,象草山脊\丛林河谷\南国稻田\淳朴人民.一系列只有在画中才能见到元素,充满了整条线路。没有城市的喧闹，没有乌布镇区的游客,有的只是抉绝美的景色,心灵的洗涤.灵魂的天堂!没走过坎普罕山脊小径! 你就没有见到真正的乌布。
                <w:br/>
                午餐推荐： Warung Ibu Oka 3 Babi Guling烤乳猪店现点现付。奥巴马来巴厘岛也是吃的这家，传说以前厨师给国王做过饭的慕名而来，室内有可以看到室外小瀑布的落地窗。在乌布水宫附近的小巷子里，烤乳猪配的酱料很辣，肉挺大块的，带点油脂，比较香，猪皮烤得很脆。
                <w:br/>
                下午：前往水明漾是目前巴厘岛拥有最时尚的商店和餐厅和最潮的酒吧街区，在库塔雷吉安往西，同一海岸线，号称“上海外滩”。安娜塔拉最致命的优点是她引以为豪的“屋顶酒吧”看夕阳，品鸡尾酒和美食，荣获无数餐厅大奖，此情此景，人已陶醉。
                <w:br/>
                更有新晋网红餐厅：①既是酒吧又是餐厅还是水上乐园，餐厅内设有用泳池和跳水台，主打西餐
                <w:br/>
                ②手绘粉红色绿叶墙，超带ins感，奶昔碗的配料和摆盘超美，还可以拼出自己的名字，各式点心。
                <w:br/>
                ③家居和Café的一体店，拍照亮点超级多，适合文艺小清新打卡凹造型。
                <w:br/>
                晚餐推荐：水明漾最火爆的墨西哥餐厅酒吧（现点现付），报名我们线路才给餐厅名奥。
                <w:br/>
                晚上：入住本次行程重头戏-安排入住吴奇隆婚礼的阿雅娜RIMBA酒店：获奖无数，占地面积70公顷，明星婚礼的宠儿，俯览金芭兰海滩，远眺乌鲁瓦图断崖，享受7大泳池，吴奇隆婚礼场地空中花园、酒店私人沙滩、全球顶级酒吧ROCK BAR等等。
                <w:br/>
                Rock BAR岩石酒吧：酒吧坐落在印度洋的一块自然岩石上，您在此能感受到自然界最纯净的美。巴厘岛各路宾客慕名而来。阿雅娜和Eimba酒店住店客人均享受酒吧位子预定和VIP通道特权。
                <w:br/>
                KISIK 海鲜烧烤沙滩餐厅：为您提供最新鲜的鱼、蟹、虾肉，此餐厅也是看日落的最佳地点之一。
                <w:br/>
                阿一鲍鱼餐厅：在亚洲有25家分店，作为岛上最受欢迎的海鲜中餐厅和巴厘岛第一家阿一鲍鱼餐厅，您可以享受到最地道的早茶和粤菜。
                <w:br/>
                更有谢霆锋到访莲花牛排海鲜餐厅、本膳日式餐厅、屋顶餐厅酒吧、意大利餐厅。
                <w:br/>
                早：酒店内	午：奥巴马烤乳猪（现点现付）	晚：墨西哥餐厅（现点现付）
                <w:br/>
                交通：三年内新车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午餐：奥巴马烤乳猪（现点现付）     晚餐：墨西哥餐厅（现点现付）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阿雅娜Rimba区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阿雅娜全天自由活动
                <w:br/>
              </w:t>
            </w:r>
          </w:p>
          <w:p>
            <w:pPr>
              <w:pStyle w:val="indent"/>
            </w:pPr>
            <w:r>
              <w:rPr>
                <w:rFonts w:ascii="微软雅黑" w:hAnsi="微软雅黑" w:eastAsia="微软雅黑" w:cs="微软雅黑"/>
                <w:color w:val="000000"/>
                <w:sz w:val="20"/>
                <w:szCs w:val="20"/>
              </w:rPr>
              <w:t xml:space="preserve">
                全天自由活动，尽情享受酒店设施，去到吴奇隆婚礼的场所空中花园留下倩影，酒店准备了大量土豪奢华的项目（自行付费）：钻石粉岩石SPA、各种风格的餐厅和酒吧、阿一鲍鱼、SUNSET浪漫2人栈桥晚餐。。等等
                <w:br/>
                温馨提示：
                <w:br/>
                自由活动期间无领队、无导游及用车服务，请游客注意自身安全。如需参加第三方组织的活动，务必检查其资质，并签署合同。游客需对自身安全负责，务必在安全有保障的情况下进行活动，旅行社对此期间产生的问题免责。
                <w:br/>
                早：酒店内	午：自理	晚： 自理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阿雅娜Rimba区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阿雅娜全天自由活动
                <w:br/>
              </w:t>
            </w:r>
          </w:p>
          <w:p>
            <w:pPr>
              <w:pStyle w:val="indent"/>
            </w:pPr>
            <w:r>
              <w:rPr>
                <w:rFonts w:ascii="微软雅黑" w:hAnsi="微软雅黑" w:eastAsia="微软雅黑" w:cs="微软雅黑"/>
                <w:color w:val="000000"/>
                <w:sz w:val="20"/>
                <w:szCs w:val="20"/>
              </w:rPr>
              <w:t xml:space="preserve">
                全天自由活动，尽情享受酒店设施，去到吴奇隆婚礼的场所空中花园留下倩影，酒店准备了大量土豪奢华的项目（自行付费）：钻石粉岩石SPA、各种风格的餐厅和酒吧、阿一鲍鱼、SUNSET浪漫2人栈桥晚餐。。等等
                <w:br/>
                温馨提示：
                <w:br/>
                自由活动期间无领队、无导游及用车服务，请游客注意自身安全。如需参加第三方组织的活动，务必检查其资质，并签署合同。游客需对自身安全负责，务必在安全有保障的情况下进行活动，旅行社对此期间产生的问题免责。
                <w:br/>
                早：酒店内	午：自理	晚： 自理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阿雅娜Rimba区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巴厘岛-南京
                <w:br/>
              </w:t>
            </w:r>
          </w:p>
          <w:p>
            <w:pPr>
              <w:pStyle w:val="indent"/>
            </w:pPr>
            <w:r>
              <w:rPr>
                <w:rFonts w:ascii="微软雅黑" w:hAnsi="微软雅黑" w:eastAsia="微软雅黑" w:cs="微软雅黑"/>
                <w:color w:val="000000"/>
                <w:sz w:val="20"/>
                <w:szCs w:val="20"/>
              </w:rPr>
              <w:t xml:space="preserve">
                提前2小时抵达巴厘岛机场，结束愉快的旅程，回到温暖的家。巴厘在印尼语中是再回来的意思，欢迎再来~~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将统一出票，如遇政府或航空公司政策性调整燃油税费，在未出票的情况下将进行多退少补，敬请谅解。团队机票一经开出，不得更改、不得签转、不得退票），当地旅游巴士。 
                <w:br/>
                2.住宿：巴厘岛酒店
                <w:br/>
                3.用餐：行程中团队标准用餐，（中式餐或自助餐或特色餐，自由活动期间用餐请自理；如因自身原因放弃用餐，则餐费不退）。 
                <w:br/>
                4.门票：行程中所含的景点首道大门票。 
                <w:br/>
                5.导服：当地中文导游服务 
                <w:br/>
                6.儿童价标准。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2.巴厘岛落地签35美金/人（游客提前换好美金）
                <w:br/>
                3.巴厘岛回中国的抗原检测。（登机前48小时进行抗原试剂检测，结果通过微信小程序“海关旅客指尖服务”、掌上海关APP填写《中华人民共和国出/入境健康申明卡》进行申报，务必保留抗原试剂纸，已备机场抽查）
                <w:br/>
                4.出入境个人物品海关征税，超重行李的托运费、保管费。 
                <w:br/>
                5.因交通延阻、战争、政变、罢工、天气、飞机机器故障、航班取消或更改时间等不可抗力原因所引致的额外费用。 
                <w:br/>
                6.酒店内洗衣、理发、电话、传真、收费电视、饮品、烟酒等个人消费。 
                <w:br/>
                7.为了团友人身安全，行程中不允许离团。如因不可抗拒因素需要离团，本人要签名确认并交纳离团费￥500/人/天，离团期间发生任何事情，与旅行社无关
                <w:br/>
                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巴厘岛旅游须知
                <w:br/>
                入境须知	（1）入境印尼，海关规定携带港币不可超过HKD39000元或相等值美金USD5000元或人民币20000元，金银首饰超过3钱。
                <w:br/>
                （2）禁止携带国家文物、古董出境；携带药材总值不超过RMB100元。
                <w:br/>
                （3）可带免税手表一只，香烟二条（如入境香港，香烟只能携带19支）酒一瓶，禁带黄色刊物，摄影器材、照相机、手提电脑价值超过港币3000元以上须申办登记手续，否则有可能入境时将作征税物品处理。孕妇不能出团，若隐瞒所有费用不予退回。
                <w:br/>
                离团须知	出于印尼移民局要求及安全等原因，行程过程中客人不允许离团（自由活动时间除外），如离团，须交纳人民币500元/天离团费，并与我司签署离团声明书，且离团过程中发生的任何违反当地法律以及危及人身和财产安全等问题，由客人自行承担，我司不担任何责任，旅游意外保险也无法承保离团时个人受到的人身或财产伤害与损失。
                <w:br/>
                行李托运	贵重物品及现金切记随身携带，不能托运，以防在托运的过程中丢失和损敬请留意！移动电源（充电宝）必须随身携带；液体、喷雾剂、胶状物必须托运。
                <w:br/>
                货    币	印尼货币单位为卢比，美金一般可以兑换，人民币在当地不通用。
                <w:br/>
                电压/插头	一般酒店都可采用220伏特及110伏特电源（两脚圆头插头或三个扁平孔），可在国内购买。
                <w:br/>
                交    通	印尼车辆行驶方向跟中国相反，车辆靠左行驶，且行人需礼让机动车辆，严禁横穿马路。
                <w:br/>
                气    候	热带性气候，全年平均气温在摄氏27--35度左右，每年10月至翌年3月是雨季。
                <w:br/>
                饮    食	主要以中印式围餐及烧烤餐为主，如有忌者请自备零食。巴厘岛的酒店的水不能直接或烧开饮用，可以在便利店购买矿泉水饮用。
                <w:br/>
                时    差	巴厘岛时间比北京时间一样。但首都雅加达比北京晚1小时。
                <w:br/>
                国际电话	巴厘岛电话致电中国号码：（008或001或017）＋86十区域号码十对方电话号码，从中国致电到巴厘岛：00＋62＋361十当地电话
                <w:br/>
                紧急救助电话	110警察局、113消防局、118救护车、111/115/151搜救队
                <w:br/>
                中国大使馆资料	中华人民共和国驻印尼大使馆
                <w:br/>
                地址：JL.MEGA KUNINGAN NO.2 JAKARTA SELATAN 12950 INDONESIA
                <w:br/>
                电话：0062-21 5761037
                <w:br/>
                衣    着	全程可穿着简单夏天服装，喜欢游泳者则带备游泳用品及拖鞋；自备日常生活用品：牙刷、牙膏、拖鞋、太阳帽、太阳镜、高倍防晒霜（50倍以上）。酒店不提供牙膏、牙刷及拖鞋。
                <w:br/>
                药    物	请带备一些惯用的平安药物及紧急医疗用品（如感冒药，肠胃药，创口贴），以应不时之需。假如需要长期服用指定药物，出发前宜事先准备好足够份量，以保持最佳健康状态。
                <w:br/>
                小    费	一些地方可能需要支付小费，这不算是必须的，更多的是一种礼仪：
                <w:br/>
                ＞精油SPA：您可视按摩师的服务品质或专业水准而弹性给予，约10000卢比。
                <w:br/>
                ＞海关小费：海关可能会索要10元人民币小费 。
                <w:br/>
                ＞床头小费：一间房每天给10000卢比。
                <w:br/>
                ＞司机小费：在司机服务良好的情况下，最后一天建议给50000卢比。
                <w:br/>
                水上活动	再三声明：
                <w:br/>
                1、只有您最了解自己个人的身体状况，如孕妇、以及心脏病患者、高低血压病患者、骨质疏松症者、
                <w:br/>
                高龄者、幼龄者或任何不适合剧烈、刺激性活动的病患者等，绝对不适合参加任何水上活动。如旅客
                <w:br/>
                隐瞒个人疾病或坚持参加活动，而引起意外发生，即旅客必须自行承担一切责任及后果。
                <w:br/>
                2、搭乘船或从事水上活动时，务必穿上救生衣；乘坐快艇时，严禁坐在船头前面的座位，以免脊椎
                <w:br/>
                骨受伤；任何船只行走时，请安坐在座椅上勿随意走动，以免跌撞受伤；切勿将手或脚放置在船边或
                <w:br/>
                栏杆上，以免夹伤或碰撞受伤。
                <w:br/>
                3、海边戏水游泳时不要单独活动，更勿超过海边、海上安全警界线的范围。
                <w:br/>
                安    全	1、因季节性及水土的关系，旅客到境外难免会有水土不服，导致偶尔泻肚的状况，请避免食用生冷食物、冰块、椰子、牛奶等，食物尽量熟食，如有腹泻现象请尽快告知当团领队或导游，不要擅自乱服药。
                <w:br/>
                2、印尼是一个禁赌、禁毒的国家，请勿在车上及公共场所聚赌（任何纸牌游戏均不适合）或携带食用有涉及违法的物品，一旦触犯印尼的法律，个人将负起法律刑责。请务必留意当团领队或导游所宣布的集合时间及地点或所交代的注意事项，万一走失时勿慌张，速联络领队或者导游，谢谢合作！
                <w:br/>
                3、境外旅游期间财物请随身保管，车上不可放贵重物品，自由活动期间请注意安全，记住导游和领队电话确保可以随时联系。证件切记谨慎保管。
                <w:br/>
                出境须知	1、集体过移民局（边防）、海关时禁止拍照，要听从领队指挥，不要私自行动。切记不要帮陌生人拎行李，以防被人利用，特别是机场内更要注意！因审批手续复杂，请耐心等候出关！
                <w:br/>
                2、港澳居民（含小童）必须随身携带《港澳居民往来内地通行证》（俗称回乡证）才可出境，台湾护照出团时需持《台胞证》才可出境。
                <w:br/>
                3、请紧记旅程中集合时间及地点，团体游览请准时，旅程中遇特殊情况需和领队商量再定。
                <w:br/>
                4、到达饭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5、旅游以观光为主，若看到喜欢或合适的物品，请速决定是否购买以免影响旅程时间。
                <w:br/>
                6、移民局有权拒绝孕妇入境（无论怀孕几个月）。
                <w:br/>
                7 、赠送项目如因客观因素或者客人主观不参加，均不退任何费用！
                <w:br/>
                8. 境外的当天行程到酒店为止，客人如要参加自费活动必须有导游带领。客人如要私自外出，发生一切意外均与旅行社无关。
                <w:br/>
                9、小孩天性活泼、可爱。在旅途中，希望大人照顾好自己的小孩，提醒小孩不要伸手、头于窗外；在海岛游中，不要擅自游泳或游出当地安全区域，若发生任何意外事件，我司会尽量提供协助，但救助费用由家长现付。
                <w:br/>
                责任条例	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br/>
                托运新规定	国际航空运输协会（IATA）指，电池充电器是提供锂电池充电的设备，列入备用电池类别，电池充电器必须由旅客携带于随身行李中带上飞机客舱，不可存放在托运行李内，请不要将电池充电器放在托运行李里。倘若放在行李里面托运，在登机前会被要求认领其行李并取出电池充电器，可能会造成误机 。
                <w:br/>
                注意事项	根据航空公司规定，每位团友只可携带重量不超过十五公斤的寄舱行李，另可携带手提行李一件（体积不超过22英寸*14英寸*9英寸，重量不超过五公斤）
                <w:br/>
                为避免不必要之尴尬情况，请勿擅取酒店房间任何物品，若要留为纪念，请向酒店购买。
                <w:br/>
                请紧记旅程中集合时间及地点，团体游览务请准时，旅程中若遇特殊情况而须调动，当以领队安排后通告为准。凡参团旅客，均一律严禁携带违禁物品，又或带取私货牟利。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1.护照需满足出游归来后6个月以上有效期且至少留有三页空白签证页（非备注页）的因私护照。
                <w:br/>
                2.扫描入境电子报关单，QR码截图保存，海关会进行扫描。
                <w:br/>
                出团时请随身携带本人护照（如因未携带护照或相关证件而导致误机等经济损失，责任自负）、身份证原件（凡持非中国大陆护照的客人必须自备签证和具备2次以上进出中国境的有效签证。港澳台同胞出团需带上回乡证或台胞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2025-07-26T09:40:26+08:00</dcterms:created>
  <dcterms:modified xsi:type="dcterms:W3CDTF">2025-07-26T09:40:26+08:00</dcterms:modified>
</cp:coreProperties>
</file>

<file path=docProps/custom.xml><?xml version="1.0" encoding="utf-8"?>
<Properties xmlns="http://schemas.openxmlformats.org/officeDocument/2006/custom-properties" xmlns:vt="http://schemas.openxmlformats.org/officeDocument/2006/docPropsVTypes"/>
</file>