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苏308《东台百花盛宴大丰欧式庄园3日》安丰古镇+荷兰花海+兴化油菜花+梅花湾+18种社群活动+休闲娱乐棋牌室享+酒庄KTV，纯玩0购物！行程单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苏308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东台市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缤纷景点：荷兰花海+兴化油菜花+梅花湾+安丰古镇
                <w:br/>
                娱乐特色：18种社群活动+休闲娱乐棋牌室+酒庄KTV+50亩法式贵族庄园+湖景公园+免费垂钓2小时
                <w:br/>
                精选酒店：2晚大丰郁金香公寓含2早4正餐
                <w:br/>
                纯玩精品：纯玩0购物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缤纷景点：荷兰花海+兴化油菜花+梅花湾+安丰古镇
                <w:br/>
                娱乐特色：18种社群活动+休闲娱乐棋牌室+酒庄KTV+50亩法式贵族庄园+湖景公园+免费垂钓2小时
                <w:br/>
                精选酒店：2晚大丰郁金香公寓含2早4正餐
                <w:br/>
                纯玩精品：纯玩0购物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无锡-东台
                <w:br/>
              </w:t>
            </w:r>
          </w:p>
          <w:p>
            <w:pPr>
              <w:pStyle w:val="indent"/>
            </w:pPr>
            <w:r>
              <w:rPr>
                <w:rFonts w:ascii="微软雅黑" w:hAnsi="微软雅黑" w:eastAsia="微软雅黑" w:cs="微软雅黑"/>
                <w:color w:val="000000"/>
                <w:sz w:val="20"/>
                <w:szCs w:val="20"/>
              </w:rPr>
              <w:t xml:space="preserve">
                早上指定时间地点集合出发前往安丰（约3小时），中餐后游览千年历史文化名镇、人文历史与商业旅游相融合、国家AAAA级景区--【安丰古镇】（赠送游览，不含小门票，约1小时）安丰这块古老的地方，有着悠久的历史，是明代哲学家、泰州学派创始人王艮、清代布衣诗人吴嘉纪的故乡。西溪盐仓监范仲淹率民夫，修海堤，以挡海潮，方改名安丰。历史上安丰七里长街拥有九坝十三巷七十二庙堂千家店铺，安丰古街是“七里长街”南段保留较为完。中餐后游览TV、棋牌、影音房、桌游、书法、图书馆、读书会、健身房、瑜伽房、乒乓球、戏剧社（娱乐项目自由选择），主楼欧式城堡享用正餐，
                <w:br/>
                郁金香客栈天然绿色氧吧：负氧离子浓度约10000个/cm³，有利于人体免疫增强
                <w:br/>
                想吃什么自己选：疗养师定制养生膳食自选餐
                <w:br/>
                定制疗养活动：八段锦、瑜伽、颂钵疗愈
                <w:br/>
                想玩什么自己挑：健身房、书法室、棋室、图书馆，桌游，影院、免费私人麻将室、影院K歌房、大型疗养社区配套齐全
                <w:br/>
                四高慢性病调理&amp;疗养基地【另收费】
                <w:br/>
                养生科技、康养理疗、锻炼修身、养生美食、深度体验、户外冥想  
                <w:br/>
                晚餐后游览广场舞、篝火晚会（满20人起活动）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郁金香公寓标间或同级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东台
                <w:br/>
              </w:t>
            </w:r>
          </w:p>
          <w:p>
            <w:pPr>
              <w:pStyle w:val="indent"/>
            </w:pPr>
            <w:r>
              <w:rPr>
                <w:rFonts w:ascii="微软雅黑" w:hAnsi="微软雅黑" w:eastAsia="微软雅黑" w:cs="微软雅黑"/>
                <w:color w:val="000000"/>
                <w:sz w:val="20"/>
                <w:szCs w:val="20"/>
              </w:rPr>
              <w:t xml:space="preserve">
                早餐后出发前往【梅花湾】（含团队景点大门票，游览时间1小时）位于盐城市大丰区西郊，是一座集生态园林、旅游观光、健身休闲为一体的综合性旅游景区。仿古六角亭(咏梅阁)可登高纵览梅花湾景区全景。精品梅苑景点，栽种着各种梅花。景区内有一'枯梅逢春'古梅，品种是骨里红，一半是枯桩，一半每年开花。"梅王"，安家于景区的茶楼大院内，距今500年，品种为宫粉，粉红色花瓣。"梅后"，约500多年历史，品种为宫粉，开红花。景区茶楼旁的宋梅，是镇园之梅，树龄800年，品种为宫粉，粉红色。。中餐后游览国家AAAA级旅游景区、旅游风情小镇【荷兰花海】（含团队景点大门票，游览时间2小时）总投资28亿元，占地2000亩。大丰荷兰花海是以田园、河网、建筑、风车、花海为元素，打造具有荷兰风情的旅游休闲花园。春天的荷兰花海，色彩艳丽，明媚灿烂，5000000盆郁金香布景而成的国内最大的冬季百万郁金香室外展，美到让人拍案叫绝。不同主题的新春造型，给你一场仪式感满满的“郁”见。景区内还有全国首家无动力主题乐园【花海云】，包含项目有【跳跳云】【音乐秋千】郁金香滚轴滑梯，旋转观景塔，阿基米德水玩区，无动力踩水车，滑索，爬网’等项目。
                <w:br/>
                <w:br/>
                郁金香客栈天然绿色氧吧：负氧离子浓度约10000个/cm³，有利于人体免疫增强
                <w:br/>
                <w:br/>
                想吃什么自己选：疗养师定制养生膳食自选餐
                <w:br/>
                <w:br/>
                定制疗养活动：八段锦、瑜伽、颂钵疗愈
                <w:br/>
                <w:br/>
                想玩什么自己挑：健身房、书法室、棋室、图书馆，桌游，影院、免费私人麻将室、影院K歌房、大型疗养社区配套齐全
                <w:br/>
                <w:br/>
                四高慢性病调理&amp;疗养基地【另收费】
                <w:br/>
                <w:br/>
                养生科技、康养理疗、锻炼修身、养生美食、深度体验、户外冥想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郁金香公寓标间或同级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兴化-无锡
                <w:br/>
              </w:t>
            </w:r>
          </w:p>
          <w:p>
            <w:pPr>
              <w:pStyle w:val="indent"/>
            </w:pPr>
            <w:r>
              <w:rPr>
                <w:rFonts w:ascii="微软雅黑" w:hAnsi="微软雅黑" w:eastAsia="微软雅黑" w:cs="微软雅黑"/>
                <w:color w:val="000000"/>
                <w:sz w:val="20"/>
                <w:szCs w:val="20"/>
              </w:rPr>
              <w:t xml:space="preserve">
                早餐后游览【千垛景区】（含景点大门票，约2小时）总面积近万亩，菜花观光核心区4600亩，菜花自然景观形成于750年前。在泥土特缺的泽国里，缸顾的先民们从水下取土，一方一方使其堆积成垛，酷似那新燕衔泥筑巢，是靠辛勤和无畏筑出一条条垛田。中餐后返回
                <w:br/>
                <w:br/>
                友情提醒：最佳赏花期每年3月-4月（清明节前后），花期长短以及赏花时间受天气情况影响，若有变化，以实际为准！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【正餐】全程占床含2早4正餐，不用不退
                <w:br/>
                <w:br/>
                【住宿】宿2晚郁金香公寓标间或同级
                <w:br/>
                <w:br/>
                【交通】空调旅游车（根据人数安排车型，1人1正座）
                <w:br/>
                <w:br/>
                【导游】全程陪同导服务
                <w:br/>
                <w:br/>
                【门票】行程内所列，景点团队价门票、自理除外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【自理必消】往返车费+全程导游服务+千垛游船120元/人，报名时请交由组团社代收
                <w:br/>
                <w:br/>
                <w:br/>
                 【用餐】1正餐请自理；
                <w:br/>
                <w:br/>
                【餐标】正餐餐标 30元/人/餐起订，10 人一桌，10 菜 1 汤， 人数不足10人时，在每人用餐标准不变的前提下调整餐食的份量；
                <w:br/>
                <w:br/>
                【保险】强烈建议游客购买旅游意外险
                <w:br/>
                <w:br/>
                【门票】除行程内已包含（团队价）景点第一大门票外的二次消费（如索道、娱乐项目、请香等、水上项目），请游客自愿选择，旅行社及导游不参与；
                <w:br/>
                <w:br/>
                一：【补房差】补房差200元/人，只补不退
                <w:br/>
                <w:br/>
                二：【参考酒店】宿2晚大丰郁金香公寓或同级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8.为保证成团率，该线路如人数不多时会和同方向线路拼车，不影响行程，敬请谅解
                <w:br/>
                <w:br/>
                9.因天气原因或景区临时性关闭造成的情况，我社根据实际情况调整成其他景区，若大多数客人都不去则按照少数服从多数原则，退还旅行社团队价。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2025-04-05T11:05:37+08:00</dcterms:created>
  <dcterms:modified xsi:type="dcterms:W3CDTF">2025-04-05T11:05:37+08:00</dcterms:modified>
</cp:coreProperties>
</file>

<file path=docProps/custom.xml><?xml version="1.0" encoding="utf-8"?>
<Properties xmlns="http://schemas.openxmlformats.org/officeDocument/2006/custom-properties" xmlns:vt="http://schemas.openxmlformats.org/officeDocument/2006/docPropsVTypes"/>
</file>