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苏T24《特惠连云港纯玩2日》仙境花果山相约连云港+花果山+连岛海滨浴场+桃花涧+含1早2正餐行程单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【品质保障】品质纯玩0购物店0听课，游玩时间更充足！
                <w:br/>
                【精选酒店】精选商务酒店，精心挑选，绝不依次充好，干净舒适放心的住宿体验！
                <w:br/>
                【缤纷景点】
                <w:br/>
                ★跟着书本去旅行，寻梦西游记---5A·连云港花果山：赏山上500余亩的梅花、大圣湖畔的樱花大道
                <w:br/>
                ★江苏最美海岛---5A·连岛海滨浴场，“连岛美在海中央”，中国十大海岛之一
                <w:br/>
                ★探寻东方天书未解之谜---4A·桃花涧，春天桃花满山开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保障】品质纯玩0购物店0听课，游玩时间更充足！【精选酒店】精选商务酒店，精心挑选，绝不依次充好，干净舒适放心的住宿体验！【缤纷景点】★跟着书本去旅行，寻梦西游记---5A·连云港花果山：赏山上500余亩的梅花、大圣湖畔的樱花大道★江苏最美海岛---5A·连岛海滨浴场，“连岛美在海中央”，中国十大海岛之一★探寻东方天书未解之谜---4A·桃花涧，春天桃花满山开</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无锡-连云港
                <w:br/>
              </w:t>
            </w:r>
          </w:p>
          <w:p>
            <w:pPr>
              <w:pStyle w:val="indent"/>
            </w:pPr>
            <w:r>
              <w:rPr>
                <w:rFonts w:ascii="微软雅黑" w:hAnsi="微软雅黑" w:eastAsia="微软雅黑" w:cs="微软雅黑"/>
                <w:color w:val="000000"/>
                <w:sz w:val="20"/>
                <w:szCs w:val="20"/>
              </w:rPr>
              <w:t xml:space="preserve">
                早晨指定时间地点车赴浪漫之城，西游胜迹 山海福地连云港（约4.5小时），中餐后游览春天桃花的浪漫、苏北九寨沟---【4A桃花涧】（含大门票 ， 约 1 小时）探秘东方天书未解之谜，山水 俊秀、风景优美，三十六景遍布其间，云雾缭绕，流泉飞瀑、石壁陡峭、步移景换，沿涧茂林修竹吐翠，满 山草绿花香，宛如一幅画中仙境。分东西两部分，东部是景色清幽的桃花涧，西部是原始岩画将军崖景区。 春季漫山桃花盛开，使得"两岸桃花夹古津"的美景重现人间。后乘车前往连岛，沿途车观亚洲最长的拦海大坝---【神州第一坝】、远观中国首批 14 个沿海港之一---【连云港港口风貌】、进入江苏省最大的岛屿【东西连岛度假区】：连岛之美，就因在海中央，宛如一颗“璀璨 的明珠”与港口隔海相望。游览江苏省最佳的天然优质海滨沙滩【5A·连岛海滨浴场】（含大门票， 约 1.5 小时）漫步于沙细滩浅的大沙湾，一边是郁郁葱葱的海滨山林、一边是广阔无边的大海，抬头是蓝天白 云、脚下是细软的沙滩，在阳光下的海滩戏水、遮阳伞下享受海风的凉爽，令人心旷神怡。后入住酒店。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连云港商务酒店或同级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连云港-无锡
                <w:br/>
              </w:t>
            </w:r>
          </w:p>
          <w:p>
            <w:pPr>
              <w:pStyle w:val="indent"/>
            </w:pPr>
            <w:r>
              <w:rPr>
                <w:rFonts w:ascii="微软雅黑" w:hAnsi="微软雅黑" w:eastAsia="微软雅黑" w:cs="微软雅黑"/>
                <w:color w:val="000000"/>
                <w:sz w:val="20"/>
                <w:szCs w:val="20"/>
              </w:rPr>
              <w:t xml:space="preserve">
                早餐后参观【东海水晶地质博物馆】（约 1 小时）连云港作为全球最大的水晶集散地，此馆的建成在东部城 区沿海带即可完整的欣赏：各类东海水晶原矿石、大师级的雕刻作品及万千水晶工艺制品，知晓东海水晶对 中国工业与现代科技发展的帮助，图文并茂的翻阅“东海 105 矿”的历史，聆听那沉浸亿万年的传说。游览孙大圣的老家、《西游记》的蓝本---【5A·花果山】（含大门票， 约 3 小时）品读西游忆大圣，观 中国四大名竹之一---金镶玉竹，孙悟空的诞生地、中华第一产房---娲遗石、孙悟空的根据地---水帘洞，孙 悟空功德圆满、修成正果的见证---大圣佛，纪念毛主席诞辰 100 周年摩崖石刻---毛公碑，洞洞相通、洞洞 有妖怪---“七十二洞”洞天佛地；后返回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【住宿】一晚连云港商务酒店（如遇单人需补房差60）
                <w:br/>
                【门票】景区所列大门票，其余产品费用自理
                <w:br/>
                【用餐】赠送1早2正餐（不用不退）
                <w:br/>
                【导游】司机接送团+当地导游服务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【自理必消】往返车费+地接服务费=120元/人，报名时请交由组团社代收
                <w:br/>
                【自愿消费】：花果山往返景交 40 元/人【建议乘坐】
                <w:br/>
                                        海边出海观光：50 元/人【自愿选择】
                <w:br/>
                 【用餐】1正餐不含，请自理；
                <w:br/>
                【保险】强烈建议游客购买旅游意外险
                <w:br/>
                【补房差】补60元/人，只补不退（参考酒店：苏豪/派柏云/睿柏云/骏怡或同级）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报名前请务必知晓
                <w:br/>
                <w:br/>
                【下海提醒】旅行社和导游员提醒您，玩水不要下海，不管浪大浪小，海况复杂严禁下海游泳；
                <w:br/>
                <w:br/>
                【海滨注意】登礁赶海请注意，礁石区域地形复杂，要注意观察海域附近情况，服从工作人员管理，了解潮汐规律，在涨潮时及时撤离礁石，防止海水阻断归路；风大浪高或恶劣天气时严禁登礁赶海；
                <w:br/>
                <w:br/>
                【海滨饮食】游客在海边旅游期间不要随意购买和进食流动摊贩售卖、私人渔船打捞的来源不明的海产品，这些海产品容易存在新鲜程度差、加工不充分、添加违法物质等情况，也存在自身含有生物毒素的安全隐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18352533380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2025-04-03T19:11:48+08:00</dcterms:created>
  <dcterms:modified xsi:type="dcterms:W3CDTF">2025-04-03T19:11:48+08:00</dcterms:modified>
</cp:coreProperties>
</file>

<file path=docProps/custom.xml><?xml version="1.0" encoding="utf-8"?>
<Properties xmlns="http://schemas.openxmlformats.org/officeDocument/2006/custom-properties" xmlns:vt="http://schemas.openxmlformats.org/officeDocument/2006/docPropsVTypes"/>
</file>