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皖113 《宁国纯玩2日》皖南川藏线-青龙湾--沉浸式体验水东古镇-龙泉洞（尊享纯玩）/大门票含/O购物店行程单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高档酒店住宿
                <w:br/>
                【春季首航】水上川藏线-青龙湖
                <w:br/>
                【纯玩出行】大门票含/纯玩0购物店/真度假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高档酒店住宿
                <w:br/>
                【春季首航】水上川藏线-青龙湖
                <w:br/>
                【纯玩出行】大门票含/纯玩0购物店/真度假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
                <w:br/>
                中餐后游览【水东龙泉洞】（含团队票，游览约1小时）皖南著名的风景旅游点，与广德的太极洞齐名，龙泉洞历史上即为旅游胜地，至今洞壁存有历代游人题词28处，其中南宋开庆元年（1195年）冬仲月向山许荣萱题词，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早餐后游览【皖南千岛湖●青龙湖】（含团队票，游船自理 游览约2.5小时）青龙湖湖体蜿蜒曲折，形似青龙，故称青龙湖；集山景、水景和人文景观为一体，生态资源十分丰富，森林覆盖率达78%。被专家誉为“一级空气一级水”，登百步云梯浏览惠云禅寺，始建于宋代高僧大惠宗杲十三岁，在此寺出家，后寺毁。位于，2002年迁址于宁国西南青龙湾水库秀云岛上，惠云禅寺，寺庙洋溢着浓郁的佛教文化，暮鼓晨钟，佛光禅风，为佛子信士朝礼修学之静地，在省内外享有较高盛誉。继车赴“江南天路，皖南川藏线”起点-【储家滩】（无门票，约30分钟）,中国摄影家基地，自由活动，下午适时汽车返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
                <w:br/>
                2、住宿：金马君澜庄园、亲心谷、伯爵王朝、云门半岛国际或同级
                <w:br/>
                3、门票：景区第一大门票
                <w:br/>
                4、导服：全程导游服务费10元/人/天
                <w:br/>
                5、用餐：占床赠送1早2正餐（此餐为赠送，不用不退）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龙泉洞：1.2米以下免，1.2米以上40元/人
                <w:br/>
                青龙湖：1.2米以下免，1.2米以上70元/人
                <w:br/>
                <w:br/>
                <w:br/>
                1、自理：青龙湖游船+综合费=100元/人（必消）
                <w:br/>
                2、一正餐(游客自行安排，用餐时间以导游通知为准，请游客统一配合）
                <w:br/>
                3、强烈建议旅游者购买旅游人身意外险
                <w:br/>
                4、除景点第一大门票外的二次消费（如景交、索道、娱乐项目、请香等），请游客自愿选择，并自行购票，旅行社及导游不参与。
                <w:br/>
                <w:br/>
                补房差：150元/人（退80元/人）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2.房差：150元/人（退80元/人）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2、参考酒店：金马君澜、亲心谷、伯爵王朝、云门半岛国际或同级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2025-05-17T07:41:45+08:00</dcterms:created>
  <dcterms:modified xsi:type="dcterms:W3CDTF">2025-05-17T07:41:45+08:00</dcterms:modified>
</cp:coreProperties>
</file>

<file path=docProps/custom.xml><?xml version="1.0" encoding="utf-8"?>
<Properties xmlns="http://schemas.openxmlformats.org/officeDocument/2006/custom-properties" xmlns:vt="http://schemas.openxmlformats.org/officeDocument/2006/docPropsVTypes"/>
</file>