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宁国安徽江西6天（团队）行程单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AH1679040645JL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DAY1            指定地点宁国
                <w:br/>
                用餐：       中√ 晚√
                <w:br/>
                住宿：宁国
                <w:br/>
                早上在指定地点集合，开车前往凝固，
                <w:br/>
                游览川藏线明珠--【皖南千岛湖·青龙湖】（门票已含，游览时间约2小时），俯瞰青龙湾，酷似一条青龙腾空而起清风秀水胜仙境，群岛曲峡夺天工集山景，水景和人文景观为一体￼生态资源丰富，森林覆盖率极高被誉为“一级空气，一级水”真乃是天然氧吧，湖光山色，绚丽多姿。趁着春色，带着家人朋友来感受一下大自然的神秘多彩。游船登岛【惠云禅寺】，有人说，惠云禅寺是山顶上的一朵莲花，站在惠云禅寺的最高处，来时的一处处风景尽收眼底，山路弯弯曲曲盘踞在脚下心澄如镜，了然于胸。后体验江南天路—秀美水墨画卷—摄影天堂--【皖南醉美·储家滩·川藏线】（约1小时），随后储家滩摄影基地游览，储家滩位于青龙湾下游，四面环山、苍翠欲滴，湖面上雾气飘渺，偶见一叶轻舟翩翩驶过。行程结束后，入住指定地点。
                <w:br/>
                DAY2          宁国 木梨硔
                <w:br/>
                用餐：      早 中√晚 
                <w:br/>
                住宿：木梨硔
                <w:br/>
                早餐后前往游览【木梨硔村】是徽州古村落中海拔最高的一个。木梨硔民居以徽派建筑为主，村子东西走向，房子依
                <w:br/>
                山而建。徒步探寻一片未被打扰的高山古村-木梨硔，泛舟“云漪湖”，私享平静。木梨硔村是黄山市百佳摄影点之一，
                <w:br/>
                该村生态绝佳，地形独特，地处山脊，三面悬空，徽风浓郁，被誉为"黄山最美的高山村落"。后入住农家民宿。
                <w:br/>
                DAY3          木梨硔 婺源
                <w:br/>
                用餐：      早 中√晚 
                <w:br/>
                住宿：婺源
                <w:br/>
                上午古村落自由活动，下山后，前往婺源。入住酒店。
                <w:br/>
                DAY4      婺源  望仙谷
                <w:br/>
                用餐：      早 中√晚 
                <w:br/>
                住宿：望仙谷
                <w:br/>
                早餐后游览地球高质量高颜值晒秋美景【梯田云岭·篁岭花海】(门票已含，游览3小时，往返缆已含) 乘观光索道上
                <w:br/>
                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梦幻星空艺术馆】拿起手机或相机随手一拍技术出大片！坠入星河、如梦如幻“星空漫步”原来这么简单！继续体验游玩【绿野仙踪·网红花溪水街】位于篁岭景区水口林方位，一条“坡面上的街道”，高低错落布置有酒吧、咖啡、甜品、茶舍、香道馆等休闲业态，后车赴望仙谷（车程约2小时）游览国家重点风景名胜区AAAA级景区【斥资26亿打造·山谷里清明上河图·网红望仙谷】夜景，后入住酒店。
                <w:br/>
                DAY5         婺源 望仙谷
                <w:br/>
                用餐：      早 中√ 晚
                <w:br/>
                住宿：建德
                <w:br/>
                早餐后游览望仙谷【青云桥】我们面前的这座桥叫青云桥，这是一座单拱钢结构大桥，跨度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的传奇故事就是从这里开始的。现在让我来为大家从头说起。后前往建德，入住酒店。
                <w:br/>
                DAY6        建德 温馨的家
                <w:br/>
                用餐：      早 中√ 
                <w:br/>
                住宿：无
                <w:br/>
                早餐后游览【建德七里扬帆】七里扬帆景区以“山青、水清、史悠、境幽”为特色，有“小三峡”之称，是富春江风光的精华所在。这里奇山异水，天下独绝，历代文人墨客李白、孟浩然、杜牧、刘长卿、范仲淹、陆游、黄公望、唐伯虎等均在此留下传世名作。中餐后结束后，适时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具体见行程</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2025-08-20T06:48:06+08:00</dcterms:created>
  <dcterms:modified xsi:type="dcterms:W3CDTF">2025-08-20T06:48:06+08:00</dcterms:modified>
</cp:coreProperties>
</file>

<file path=docProps/custom.xml><?xml version="1.0" encoding="utf-8"?>
<Properties xmlns="http://schemas.openxmlformats.org/officeDocument/2006/custom-properties" xmlns:vt="http://schemas.openxmlformats.org/officeDocument/2006/docPropsVTypes"/>
</file>