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暹罗之恋-南京出发行程单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XKH-TG1678800226Xj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参考航班：南京-曼谷HO1637 1405-1730（此为参考航班，以实际开票为准）
                <w:br/>
                参考航班：曼谷-南京HO1638 1830-2350（此为参考航班，以实际开票为准）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【暹罗‍️‍‍之恋】南京曼巴5晚6日
                <w:br/>
                ️HO吉祥正班机&amp;纯玩无购物
                <w:br/>
                🌼全程网评五钻酒店➕升级一晚曼谷国五香格里拉同级
                <w:br/>
                🌼丹嫩沙多&amp;搭乘火车游美攻市场
                <w:br/>
                🌼欣赏日落海景&amp;悬崖餐厅美食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中国-曼谷
                <w:br/>
                参考航班：上海-曼谷JD417  2010-2345（此为参考航班，以实际开票为准）
                <w:br/>
                参考航班：南京-曼谷HO1637   1405-1730（此为参考航班，以实际开票为准）
                <w:br/>
                参考航班：南京-曼谷VZ3527   2205-0125+1（此为参考航班，以实际开票为准）
                <w:br/>
                参考航班：常州-曼谷VZ3591   1710-2000（此为参考航班，以实际开票为准）
                <w:br/>
                参考航班：无锡-曼谷VZ3531   1710-2000（此为参考航班，以实际开票为准）
                <w:br/>
                参考航班：合肥-曼谷 SL8103 1750-2055（此为参考航班，以实际开票为准）
                <w:br/>
                飞机上空调较冷，请自备长袖外套，抵达后送回酒店休息。
                <w:br/>
                飞机
                <w:br/>
                巴士
                <w:br/>
                早餐：无
                <w:br/>
                 中餐：无
                <w:br/>
                晚餐：无
                <w:br/>
                住宿：曼谷集市酒店The Bazaar Hotel Bangkok/斯拉姆休闲酒店S Ram   Leisure Hotel或同级（参考酒店附后，境外酒店不挂星级，均以网站评分为准）
                <w:br/>
                第二天
                <w:br/>
                曼谷
                <w:br/>
                【乘坐火车体验—泰国最牛菜市场—美攻火车市场】-【百年历史—多国电影取景地—丹嫩沙多水上市场+游船】-【大皇宫+玉佛寺】-【2泰铢硬币上的最美寺庙—金山寺】-Asiatique河畔摩天轮夜市
                <w:br/>
                【乘坐火车体验—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很多人可能会说，丹嫩沙多水上集市之所以时至今日还能够依然保持泰国昔日水上集市风貌，是因为它位置偏远，人气不够，所以才会这样。事实上，并非如此。丹嫩沙多水上集市，至今已有百余年的历史，很多电影曾在这里取景，韩剧《城市猎人》、国内的《唐人街探案》、《澳门风云》、《泰囧》，其中最为著名的《007》都曾在这里拍摄取景。
                <w:br/>
                【大皇宫+玉佛寺】（合计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2泰铢硬币上的最美寺庙—金山寺】（约60分钟）泰国最大的铜佛和供奉佛祖释迦牟尼的遗骨舍利子的佛塔。金色佛塔建在山上，华美高雅，塔身贴有金片，尤其在亮丽的阳光照射下，远远望去，整座山都被染成金色，故称金山，有318级阶梯通达山顶，山和山上的佛塔高达78米，塔基圆周长约360米，是泰国著名佛寺,沿着石级登上寺顶，俯瞰远眺，整个曼谷市容，可尽现眼底。
                <w:br/>
                【Asiatique河畔摩天轮夜市】（约120分钟）曼谷最大的夜市，餐饮娱乐购物一应俱全，尤其有很多潮店，曼谷包（NARAYA）也有进驻。每天晚上5点开始营业，还可乘坐巨大的摩天轮看曼谷夜景，摩天轮门票300B。 其前身是丹麦The East Asiatic公司于拉玛五世（1907-1947）时期修建的仓库，有1500多家商铺和40多家餐厅及啤酒吧。共分四个区：Factory District、Charoenkrung District、Town Square District，Waterfront District。您可以在这里购买手工艺品、纪念品，喝啤酒，观看泰国传统剧目表演或者只是沿着河滨散步。
                <w:br/>
                巴士
                <w:br/>
                火车
                <w:br/>
                游船
                <w:br/>
                早餐：酒店内
                <w:br/>
                中餐：丹嫩沙多水上市场自理
                <w:br/>
                晚餐：夜市自理
                <w:br/>
                住宿：曼谷集市酒店The Bazaar   Hotel Bangkok/斯拉姆休闲酒店S Ram Leisure Hotel或同级（参考酒店附后，境外酒店不挂星级，均以网站评分为准）
                <w:br/>
                第三天
                <w:br/>
                曼谷-芭提雅
                <w:br/>
                Health Land特色泰式古法按摩-曼谷爱侣湾四面佛-建兴酒家咖喱螃蟹餐-曼谷bus芭提雅-【专业靶场真枪实弹射击+每人5发子弹】-绝美日落无敌海景悬崖餐厅Rimpa   Lapin-Tiffany蒂芬妮国际人妖秀
                <w:br/>
                【Health Land特色泰式古法按摩】（合计约60分钟）Health Land算是泰国最平价的连锁品牌，享受平价的贵妇享受。几乎每家店都有着古色古香的建筑外观，以及相当宽敞舒适的大厅，舒适的沙发，悠扬的轻音乐，觉得即使客满让人等等也没有关系。泰式按摩是古代泰王招待皇家贵宾的最高礼节，也是泰国古代医学文化之一，拥有四千多年历史，源远流长。古代泰国皇族利用它作为强身健体和治疗身体劳损方法之一。
                <w:br/>
                【市中心—曼谷爱侣湾四面佛】（约30分钟）泰国的四面佛有很多，但是香火最旺盛的是Erawan酒店旁边的四面佛。人称“有求必应”，该佛有四尊佛面，分别代表健康，事业，爱情与财运。这里为什么那么有名？其实跟旁边的Erawan酒店有关。1951年爱侣湾酒店开始兴建，施工期间经常发生事故，四年过去了仍未完工，据说是盖到一半楼就倒塌了。酒店管理委员会多次开会探讨解决问题的办法，仍然束手无策，最后请教过大师来视察，后来说是破土的时候未作法求地方神的同意和保护，这里说法不一样，有人是说这里住着很多大象的亡灵。后来当时大师建议要请神威很高的神明梵天坐镇。结果果不其然，1956年顺利就完工了。后来一传十十传百，大家也纷纷来到这个朝拜。也吸引不少港台明星前来朝拜，许愿同时还可能偶遇明星哦～
                <w:br/>
                【建兴酒家咖喱螃蟹餐】（合计约60分钟）建兴酒家是曼谷著名的老字号海鲜餐厅，烹饪方法融合粤菜和泰国菜，在口味方面十分受中国人接受。拥有49年历史的餐厅已经在曼谷开了8家店，今天的建兴酒家可以说是无人不知无人不晓了，不论是泰国本地人，还是各个国家来观光的游客，都一定会来到建兴酒家用餐打卡，如今的建兴酒家也逐渐成为网红店，成为到曼谷必来的餐厅。
                <w:br/>
                【专业靶场真枪实弹射击+每人5发子弹】（约40分钟）真枪射击，在国内是个稀罕事，来到泰国，真枪实弹体验几发，感受射击的快感。整个靶场都有空调系统覆盖，更有国际资深教练会一对一教你如何上子弹，握枪的正确姿势，瞄准和射击的方法。
                <w:br/>
                【绝美日落无敌海景悬崖餐厅Rimpa Lapin】（合计约90分钟）Rimpa Lapin悬崖餐厅是当地热门的餐厅之一，位于距离芭堤雅15公里外。这里提供纯正的泰式料理，食材新鲜，口味地道。值得一提的是，这里拥有海边悬崖上得天独厚的地理位置，在品尝美味餐食的同时，还可以欣赏暹罗湾的无敌落日海景～餐厅仅周一至周五接待团队，如遇周末改至其他海景餐厅。
                <w:br/>
                【Tiffany蒂芬妮国际人妖秀】（约60分钟）成立于1974年，是东南亚首个真正的人妖秀表演。历经40年的不断发展，已成为享誉世界的精美绝伦表演，受到成千上万来自世界各地观众的喜爱。早在2011年世界十大歌舞秀评比中就荣获第四名，台湾著名旅游杂志《Travel Com》曾评选评"芭提雅蒂芬妮人妖秀"为年度国际十大杰出艺术表演之一。因此这里成为芭堤雅必看的表演类景点项目。   蒂芬妮剧院装饰得富丽堂皇，可容纳1,000人。目前剧院拥有100多位从泰国各省市精挑细选出来的人妖演员，个个技艺精湛，配合剧院国际水平的音响和灯光设备，将使观众一一领略世界各地的浓郁风情。
                <w:br/>
                巴士
                <w:br/>
                早餐：酒店内
                <w:br/>
                中餐：建兴酒家咖喱螃蟹餐（餐标人均650泰铢）
                <w:br/>
                晚餐：绝美日落无敌海景悬崖餐厅Rimpa Lapin（餐标人均400泰铢）
                <w:br/>
                住宿：芭堤雅花园海景大酒店Garden Cliff Resort &amp; Spa Pattaya/芭堤雅沙妮酒店The Zign Hotel或同级（参考酒店附后，境外酒店不挂星级，均以网站评分为准）
                <w:br/>
                第四天
                <w:br/>
                芭提雅
                <w:br/>
                快艇出海【月光岛+格兰岛】-下午半天自由活动
                <w:br/>
                【快艇出海月光岛+格兰岛】（含快艇合计约4小时）早晨9点出发，穿着艳丽的泳衣，展开快乐的离岛游，这里沙幼水清，沙滩较长。您可以自费选择参加海上降落伞，水上摩托车，香蕉船等刺激有趣的活动。这里拥有迷人的海景风光，白晰的沙滩上种植了许多青松，美丽的珊瑚礁再搭配上湛蓝的海水，清澈的天空，景色秀丽，徜徉其中令人心旷神怡，一座美丽的海上乐园就这样诞生了~您可以在此悠闲自在的忘掉一切世俗喧嚣。岛上吃完中餐后返回。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下午半天自由活动：推荐芭提雅游玩升级包 供您参考：
                <w:br/>
                1）东方公主号：1500泰铢； 2）夜秀：1500泰铢；   3）精油SPA：2500泰铢；   4）MAX泰拳：1500泰铢
                <w:br/>
                快艇
                <w:br/>
                巴士
                <w:br/>
                早餐：酒店内
                <w:br/>
                 中餐：岛上简餐
                <w:br/>
                晚餐：自理
                <w:br/>
                住宿：芭堤雅花园海景大酒店Garden Cliff Resort &amp; Spa Pattaya/芭堤雅沙妮酒店The Zign Hotel或同级（参考酒店附后，境外酒店不挂星级，均以网站评分为准）
                <w:br/>
                第五天
                <w:br/>
                芭提雅-曼谷
                <w:br/>
                芭提雅BUS曼谷-KINGPOWER王权免税城-酒店自由活动曼谷香格里拉大酒店自由活动（您可以自行前往乘坐免费水上巴士船前往拥有室内水上市场的泰国最大商场IconSiam）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曼谷香格里拉大酒店自由活动】共有802间客房，酒店拥有两座大楼，所有酒店客房均可俯瞰城市景观与湄南河景，房内装饰有泰国丝绸，柚木等等，极富泰式风情。多样的餐厅，咖啡厅，酒廊可选择满足饕客味觉盛宴，24小时的免费Wifi,更有泳池，健身房，网球课程，水疗中心等多种体验。
                <w:br/>
                【自行前往免费搭乘水上巴士—泰国最大商场 IconSiam-室内水上市场】您可以自行在香格里拉酒店后门码头前往，船程仅1站即可到达。耗资540亿泰铢打造的曼谷新地标，堪称世界级豪华零售综合商场-‘湄南河岸水晶宫’暹罗天地ICON SIAM，购物商场包含了两栋购物中心，购物，生活，娱乐，体验与一体的   曼谷重量级新兴旅游目的地，拥有室内水上市场，亚洲最大喷泉等，约5000平方米饮食空间，二楼更有LV、GUCCI等诸多一线国际奢侈品牌可供您挑选哦~~
                <w:br/>
                巴士
                <w:br/>
                早餐： 酒店内
                <w:br/>
                中餐：免税城拉玛雅娜国际自助餐（餐标人均300泰铢）
                <w:br/>
                晚餐：自理
                <w:br/>
                住宿：曼谷香格里拉大酒店（如遇旺季改住艾美/喜来登/安纳塔拉/君悦/悦榕庄/万豪等同级）
                <w:br/>
                第六天
                <w:br/>
                曼谷-中国
                <w:br/>
                参考航班：曼谷-上海JD418  1330-1905（此为参考航班，以实际开票为准）
                <w:br/>
                参考航班：曼谷-南京HO1638 1830-2350（此为参考航班，以实际开票为准）
                <w:br/>
                参考航班：曼谷-南京VZ3526 1610-2105（此为参考航班，以实际开票为准）
                <w:br/>
                参考航班：曼谷-常州VZ3590 1110-1610（此为参考航班，以实际开票为准）
                <w:br/>
                参考航班：曼谷-无锡VZ3530 1110-1610（此为参考航班，以实际开票为准）
                <w:br/>
                参考航班：曼谷-合肥 SL8102 1200-1640（此为参考航班，以实际开票为准）
                <w:br/>
                飞机上空调较冷，请自备长袖外套，抵达后返回可爱的家。
                <w:br/>
                巴士
                <w:br/>
                飞机
                <w:br/>
                早餐：酒店内
                <w:br/>
                 中餐：无
                <w:br/>
                晚餐：无
                <w:br/>
                住宿：无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2、丛林骑瑞象： 每次付驯象师约泰铢20铢左右 3、潇遥马车游： 每次付马夫约泰铢20铢左右 4、与人妖拍照：每人每次约泰铢20-100铢 5、行李小费：一间房间一次约给行李人员泰珠20铢 6、床头小费：一间房间（2人）每天约给泰铢20铢  7、泰国落地签小费：一般海关小费约200泰铢/人
                <w:br/>
                （如您提前7个工作日以上给我们护照在国内办理好签证则无需支付哦~谢谢您的谅解与支持~~） 
                <w:br/>
                出海活动注意事项：   1.从事水上活动如游泳、水上摩托艇和快艇、水上跳伞、潜水等注意事项：    2.参加水上活动宜结伴同行，不会游泳者，不要尝试，不要勉强参加。   3.参加外岛的活运转程，严格遵守穿救生衣的规定，且应全程穿着，如未提供救生衣，则应主动要求。   4.乘坐游艇及水上摩托艇，不跨越安全海域，不在水上摩托艇、快艇 、降落伞等水上活动范围区内游泳。   5.应注意本身的身体状况，有心脏病、高血压、感冒、发烧、饮酒及餐后，不参加水上活动及潜水，感觉身体疲倦、寒冷时，应立即离水上岸。   6.避免长时间浸在水中及曝晒在阳光下，避免长时间憋气潜水、头晕引起溺毙；潜入水里时不使用耳塞，因压力会使耳塞冲击耳膜造成伤害。   7.潜水时勿以头部先入水，并应携带漂浮装备。   8.乘坐游艇前宜先了解游艇的载客量，如有超载应拒乘，搭乘时不集中甲板一方，以免船身失去平衡。   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2：MU航班包含手提行李7KG+托运行李23KG（简单餐饮）
                <w:br/>
                   HO航班包含手提行李7KG+托运行李23KG（简单餐饮）
                <w:br/>
                9C航班包含手提行李7KG+托运行李10KG（不含餐饮）
                <w:br/>
                JD航班包含手提行李7KG+托运行李20KG（简单餐饮）
                <w:br/>
                VZ航班包含手提行李7KG+托运行李20KG（简单餐饮）
                <w:br/>
                SL航班包含手提行李7KG+托运行李15KG（不含餐饮）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5.根据2023年最新入境政策，入境中国需在海关旅客指尖服务小程序自行申报并持有抗原测试结果。持香港、澳门特区护照参团的客人须同时持有并携带回乡证出入境。
                <w:br/>
                6.报价不含导游小费20元/天/人，机场现付领队
                <w:br/>
                曼谷酒店参考：（以下酒店均为参考，不指定，谢谢）
                <w:br/>
                若满房安排同级酒店，旺季时期酒店不指定顺序不定
                <w:br/>
                芭提雅酒店参考：（以下酒店均为参考，不指定，谢谢）
                <w:br/>
                若满房安排同级酒店，旺季时期酒店不指定顺序不定
                <w:br/>
                蓝河马酒店(Blue Hippo Hotel)
                <w:br/>
                休闲酒店(The Leisure Hotel)
                <w:br/>
                斯拉姆休闲酒店(S Ram Leisure Hotel)
                <w:br/>
                素万那普西瓦丽水晶酒店（Crystal Srivaree Suvarnabhumi Hotel）
                <w:br/>
                曼谷集市酒店（The Bazaar Hotel Bangkok）
                <w:br/>
                Elegant Airport Hotel (Elegant Airport Hotel)
                <w:br/>
                O2 奢华酒店 (O2 Luxury Hotel)
                <w:br/>
                沙妮酒店 The Zign Hotel
                <w:br/>
                芭堤雅花园海景大酒店 Garden Cliff Resort &amp; Spa Pattaya
                <w:br/>
                Le Bali Resort &amp; Spa 芭堤雅乐巴厘酒店
                <w:br/>
                Bay Beach Resort Pattaya 芭堤雅海湾海滩度假酒店
                <w:br/>
                Golden Jomtien Beach 黄金仲天海滩酒店
                <w:br/>
                Grand Palazzo Hotel Pattaya 芭达雅宫殿大酒店
                <w:br/>
                Mandarin Eastville, Pattaya 文华伊斯特维尔酒店
                <w:br/>
                签证须知：
                <w:br/>
                【泰国机场落地签】落地签费用2000泰铢/人+落地签通关小费200泰铢/人
                <w:br/>
                价格如有上涨以泰旅局实际标准为准，此金额仅供参考。以下为签证流程指南，请参考。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w:br/>
                价格
                <w:br/>
                时间
                <w:br/>
                内容
                <w:br/>
                乙方承诺：表格中所列购物自费场所资质合法，明码标价，不强迫，，不从中获取回扣。请甲方慎重参加！
                <w:br/>
                公主号人妖狂欢+啤酒无限量畅饮
                <w:br/>
                1500铢/人
                <w:br/>
                约90分钟
                <w:br/>
                出海欣赏东方夏威夷芭提雅的暹罗湾夜景，船上并有歌舞秀表演金额美味可口的精致晚餐，及水酒无限量招待，并与泰国最美的人妖共舞，让你度过美好的夜晚。
                <w:br/>
                夜间特色表演
                <w:br/>
                1500铢/人/场
                <w:br/>
                约60分钟
                <w:br/>
                表演堪称光怪陆离、香艳无比，你尽可以展开你的想象力，怎么想都不过分，只有你想不到的，没有演不到的。
                <w:br/>
                泰屋精油SPA
                <w:br/>
                2500铢/人
                <w:br/>
                约120分钟
                <w:br/>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w:br/>
                1500铢/人
                <w:br/>
                约45分钟
                <w:br/>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br/>
                <w:br/>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2：MU航班包含手提行李7KG+托运行李23KG（简单餐饮）
                <w:br/>
                <w:br/>
                   HO航班包含手提行李7KG+托运行李23KG（简单餐饮）
                <w:br/>
                <w:br/>
                9C航班包含手提行李7KG+托运行李10KG（不含餐饮）
                <w:br/>
                <w:br/>
                JD航班包含手提行李7KG+托运行李20KG（简单餐饮）
                <w:br/>
                <w:br/>
                VZ航班包含手提行李7KG+托运行李20KG（简单餐饮）
                <w:br/>
                <w:br/>
                SL航班包含手提行李7KG+托运行李15KG（不含餐饮）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1：旅游合同中已经列明的不包含的费用
                <w:br/>
                <w:br/>
                2：特别说明如下：
                <w:br/>
                <w:br/>
                行李超重、托运费用  
                <w:br/>
                <w:br/>
                境外服务人员提供优质服务酌情小费
                <w:br/>
                <w:br/>
                自由活动期间的餐、车、导服务费
                <w:br/>
                <w:br/>
                因罢工、台风、航班取消或更改时间，交通延阻等
                <w:br/>
                <w:br/>
                不可控制范围内情况所导致的额外费用。
                <w:br/>
                <w:br/>
                以上行程仅供出发前旅客参考，正确行程、航班及旅馆以行前
                <w:br/>
                <w:br/>
                说明会资料/出发前通知为准，另导游有权利根据境外实时情况安排景点前后顺序调整，但保证绝无擅自删减行程内景点。
                <w:br/>
                <w:br/>
                3.报价均不含签证费
                <w:br/>
                <w:br/>
                4.请您携带清洁完整的护照以及其他有效证件前往机场，否则如因护照不符合清洁完整的情况导致无法进出海关，责任自负！谢谢！
                <w:br/>
                <w:br/>
                5.根据2023年最新入境政策，入境中国需在海关旅客指尖服务小程序自行申报并持有抗原测试结果。持香港、澳门特区护照参团的客人须同时持有并携带回乡证出入境。
                <w:br/>
                <w:br/>
                6.报价不含导游小费20元/天/人，机场现付领队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公主号人妖狂欢+啤酒无限量畅饮</w:t>
            </w:r>
          </w:p>
        </w:tc>
        <w:tc>
          <w:tcPr/>
          <w:p>
            <w:pPr>
              <w:pStyle w:val="indent"/>
            </w:pPr>
            <w:r>
              <w:rPr>
                <w:rFonts w:ascii="微软雅黑" w:hAnsi="微软雅黑" w:eastAsia="微软雅黑" w:cs="微软雅黑"/>
                <w:color w:val="000000"/>
                <w:sz w:val="20"/>
                <w:szCs w:val="20"/>
              </w:rPr>
              <w:t xml:space="preserve">出海欣赏东方夏威夷芭提雅的暹罗湾夜景，船上并有歌舞秀表演金额美味可口的精致晚餐，及水酒无限量招待，并与泰国最美的人妖共舞，让你度过美好的夜晚。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夜间特色表演</w:t>
            </w:r>
          </w:p>
        </w:tc>
        <w:tc>
          <w:tcPr/>
          <w:p>
            <w:pPr>
              <w:pStyle w:val="indent"/>
            </w:pPr>
            <w:r>
              <w:rPr>
                <w:rFonts w:ascii="微软雅黑" w:hAnsi="微软雅黑" w:eastAsia="微软雅黑" w:cs="微软雅黑"/>
                <w:color w:val="000000"/>
                <w:sz w:val="20"/>
                <w:szCs w:val="20"/>
              </w:rPr>
              <w:t xml:space="preserve">表演堪称光怪陆离、香艳无比，你尽可以展开你的想象力，怎么想都不过分，只有你想不到的，没有演不到的。</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泰屋精油SPA</w:t>
            </w:r>
          </w:p>
        </w:tc>
        <w:tc>
          <w:tcPr/>
          <w:p>
            <w:pPr>
              <w:pStyle w:val="indent"/>
            </w:pPr>
            <w:r>
              <w:rPr>
                <w:rFonts w:ascii="微软雅黑" w:hAnsi="微软雅黑" w:eastAsia="微软雅黑" w:cs="微软雅黑"/>
                <w:color w:val="000000"/>
                <w:sz w:val="20"/>
                <w:szCs w:val="20"/>
              </w:rPr>
              <w:t xml:space="preserve">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MAX泰拳</w:t>
            </w:r>
          </w:p>
        </w:tc>
        <w:tc>
          <w:tcPr/>
          <w:p>
            <w:pPr>
              <w:pStyle w:val="indent"/>
            </w:pPr>
            <w:r>
              <w:rPr>
                <w:rFonts w:ascii="微软雅黑" w:hAnsi="微软雅黑" w:eastAsia="微软雅黑" w:cs="微软雅黑"/>
                <w:color w:val="000000"/>
                <w:sz w:val="20"/>
                <w:szCs w:val="20"/>
              </w:rPr>
              <w:t xml:space="preserve">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名   称	价格	时间	内容
                <w:br/>
                乙方承诺：表格中所列购物自费场所资质合法，明码标价，不强迫，，不从中获取回扣。请甲方慎重参加！
                <w:br/>
                公主号人妖狂欢+啤酒无限量畅饮	1500铢/人	约90分钟	出海欣赏东方夏威夷芭提雅的暹罗湾夜景，船上并有歌舞秀表演金额美味可口的精致晚餐，及水酒无限量招待，并与泰国最美的人妖共舞，让你度过美好的夜晚。
                <w:br/>
                夜间特色表演	1500铢/人/场	约60分钟	表演堪称光怪陆离、香艳无比，你尽可以展开你的想象力，怎么想都不过分，只有你想不到的，没有演不到的。
                <w:br/>
                泰屋精油SPA	2500铢/人	约120分钟	单独房间搭配独立浴室，舒适安静的环境，馆内环境会经过特别设计，包括香气、音乐、灯光、温度等，配有干净毛巾或是草本茶，给予细腻的感受。受过专业训练的执证按摩师，相对保证稳定度和口碑。Spa手法细致，着重在顺气、展延，会留意到客人的身、心是否感觉不舒服等等，按摩师的手技需要非常敏锐及细心。
                <w:br/>
                MAX泰拳	1500铢/人	约45分钟	芭提雅 MAX 泰拳体育馆，100%真正泰拳比赛，世界各地顶级高手汇聚于此，绝对激情刺激的视觉盛宴！两对拳手对抗赛， 拳头撞击，拳拳到肉，绝对令人血脉喷张！多次举办”MAX 世界泰拳冠军赛”以及”全球顶尖泰拳手挑战泰国泰拳手比赛”。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本团为团队切位机票产品，团队机票不可取消、改期。签约交款后，如您取消降收取全额机票损失以及其他损失，敬请理解！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【泰国机场落地签】落地签费用2000泰铢/人+落地签通关小费200泰铢/人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护照（6个月以上有效期）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我社已赠送“旅游意外险”伤残身故赔偿金最高为30万元整（含新冠保险）。
                <w:br/>
                我社赠送保险默认投保人为游客本人，受益人为法定。如您另有需求，可自行购买。（大多数极限项目保险公司拒赔）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2025-04-27T22:56:32+08:00</dcterms:created>
  <dcterms:modified xsi:type="dcterms:W3CDTF">2025-04-27T22:56:32+08:00</dcterms:modified>
</cp:coreProperties>
</file>

<file path=docProps/custom.xml><?xml version="1.0" encoding="utf-8"?>
<Properties xmlns="http://schemas.openxmlformats.org/officeDocument/2006/custom-properties" xmlns:vt="http://schemas.openxmlformats.org/officeDocument/2006/docPropsVTypes"/>
</file>