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【玩转港珠澳】港珠深澳品质5日行程单</w:t>
      </w:r>
    </w:p>
    <w:p>
      <w:pPr>
        <w:jc w:val="center"/>
        <w:spacing w:after="100"/>
      </w:pPr>
      <w:r>
        <w:rPr>
          <w:rFonts w:ascii="微软雅黑" w:hAnsi="微软雅黑" w:eastAsia="微软雅黑" w:cs="微软雅黑"/>
          <w:sz w:val="20"/>
          <w:szCs w:val="20"/>
        </w:rPr>
        <w:t xml:space="preserve">不同视角，超近距离览世纪工程，带你游遍港、珠、深、澳</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HK1678672625gd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无锡澳门  参考航班： ZH9097(08:40/11:15)
                <w:br/>
                香港无锡  参考航班：ZH9096(16:50/19:20)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1、四地联游：带您一次领略香港、珠海、深圳、澳门，不留遗憾，回归经典。
                <w:br/>
                2、体验新香港：新地标【西九文化区】，打卡旧城中环
                <w:br/>
                3、直飞班机：无锡直飞，正班机不走回头路，充分利用五天时间。
                <w:br/>
                4、四地联游：带您一次领略香港、珠海、深圳、澳门，不留遗憾，回归经典。
                <w:br/>
                5、住宿升级：全程携程四钻酒店，澳门升级携程五钻（葡京或同级酒店）。
                <w:br/>
                6、世纪工程：港珠澳大桥 不同视角超近距离坐船游览港珠澳大桥，见证世界奇迹！
                <w:br/>
                7、全程无购物无自费，让你放心品质游！
                <w:br/>
                8、全程专职领队贴心服务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1、四地联游：带您一次领略香港、珠海、深圳、澳门，不留遗憾，回归经典。
                <w:br/>
                2、体验新香港：新地标【西九文化区】，打卡旧城中环
                <w:br/>
                3、直飞班机：无锡直飞，正班机不走回头路，充分利用五天时间。
                <w:br/>
                4、四地联游：带您一次领略香港、珠海、深圳、澳门，不留遗憾，回归经典。
                <w:br/>
                5、住宿升级：全程携程四钻酒店，澳门升级携程五钻（葡京或同级酒店）。
                <w:br/>
                6、世纪工程：港珠澳大桥 不同视角超近距离坐船游览港珠澳大桥，见证世界奇迹！
                <w:br/>
                7、全程无购物无自费，让你放心品质游！
                <w:br/>
                8、全程专职领队贴心服务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行程安排
                <w:br/>
                <w:br/>
                第一天：无锡澳门  参考航班： ZH9097(08:40/11:15)
                <w:br/>
                <w:br/>
                于指定地点集合，前往有着东方“蒙地卡罗”之称的赌城"澳门"，【大三巴牌坊】作为2005年中国唯一的世界文化遗产到处充满着浓郁的宗教气氛，68级石阶使整个建筑显得更巍峨壮观（游览时间约20分钟）。接着前往【玫瑰圣母堂】它是始建于1687年，是天主教的明我会教士初到澳门时设立的，至今已有400年的历史。板樟堂供奉花地玛圣母，是葡国人很崇拜的神。游览具有独特南欧风格建于1784年的前市政厅大楼【民政总署大楼】（10分钟）。午餐我们到澳门维景酒店享受葡国风味自助中餐，游览澳门【威尼斯人度假村酒店】，酒店以威尼斯水乡为主题，按一比一的比例建造，在圣马可广场上，你会看到有艺人身穿白衣假扮雕塑，还有街头艺人和马戏团的小丑表演（游览时间约60分钟）。游览【百老汇大街】（约60分钟）  银河娱乐集团最新投资额高达五十亿港元集饮食、零售、表演、娱乐于一身的休闲娱乐项目——澳门百老汇。而百老汇大街云集世界各地特色美食，汇聚超过40间澳门本地及亚洲地道食肆，当中包括多间澳门本地着名食肆和首次进军澳门的亚洲品牌，以及米芝莲星级餐厅，每一家食肆均有着不可替代的独特卖点。在品尝地道美味的同时，您亦可把澳门独有的手信及特式小吃带回家中。每个角落更随时有精彩刺激的街头表演，为大家带来原汁原味的传统热闹氛围。
                <w:br/>
                ★特别赠送：观赏【澳门永利酒店的音乐喷泉或金光发财树】（约20分钟）（如遇突发事件，当日无法观赏音乐喷泉，则改为参观瑰丽的酒店大堂）。
                <w:br/>
                <w:br/>
                <w:br/>
                午餐：维景自助餐
                <w:br/>
                晚餐：自理
                <w:br/>
                <w:br/>
                住宿：澳门葡京或同级
                <w:br/>
                <w:br/>
                第二天：澳门-珠海
                <w:br/>
                <w:br/>
                早晨酒店后从拱北关口出关前往珠海，一颗璀璨的明珠镶嵌在“浪漫之城”——珠海，占地1.39平方公里，东、西、北三面环山，南面平坦开阔，交通便利，风景幽雅，是珠海最大型的旅游景区。它是国家首批4A旅游景区、广东省爱国主义教育基地、广东省十大旅游景区之一，以其独特的文化内涵成为珠海必游之地
                <w:br/>
                开启当地一日游：接团后游览珠海地标【渔女像】。渔女像拍完照后，参观旁边碧海银滩--【香炉湾沙滩】，香炉湾是格力地产完成沙滩修复的三大人工主题沙滩之一，是一个半月形的海湾，因过去渔民从这里登岸到石景山香炉洞朝拜而得名。香炉湾碧海银滩，翠林如带，海鸥逐浪，帆影穿行，风景如画。有一个船底山伸入海中，把香炉湾分成两个优美的小湾环，像水中菱角，所以这两个小湾环又称为“菱角嘴”。沙滩的边沿就是陆水相连的【野鲤岛】（车观）和珠海新地标【贝壳歌剧院】（车观）和车观珠海独具一别的——【浪漫情侣路】（车观）。品尝珠海特色海鲜餐后下午参观随后游览【圆明新园】（60分钟）以北京圆明园为原稿，按1：1比例精选圆明园四十景中的十八景修建而成。【港珠澳大桥海上游船】（100分钟）不同视角打卡港珠澳大桥，2次穿越桥洞，超近距离感受祖国统一繁荣富强---港珠澳大桥是粤港澳三地首次合作共建的超级工程，从设计到建设前后历时14年，堪称世界桥梁建设史上的巅峰之作，被英国《卫报》誉为“新世界七大奇迹”之一。全长55公里，为全世界里程最长、钢结构最大、施工难度最大、沉管隧道最长、技术含量最高的跨海大桥。大桥主体工程集合了桥、岛、隧三个部分：隧道两端的东西两个海中人工岛，犹如“伶仃双贝”熠熠生辉；寓意三地同心的青州桥、形似中华白海豚的江海桥，以及扬帆起航的九洲桥，是伶仃洋上别致的风景！最后乘车返回珠海酒店休息。
                <w:br/>
                <w:br/>
                早餐：麦当劳早餐
                <w:br/>
                午餐：中式围餐
                <w:br/>
                晚餐：珠海特色海鲜餐
                <w:br/>
                住宿：珠海4星酒店
                <w:br/>
                <w:br/>
                第三天：珠海—深圳
                <w:br/>
                <w:br/>
                早餐后乘车赴深圳（车程约2小时），游览【红树林海滨生态公园】（30分钟），红树林是热带、亚热带海湾、河口泥滩上特有的常绿灌木和小乔木群落。红树林具有呼吸根或支柱根，种子可以在树上的果实中萌芽长成小苗，然后再脱离母株，坠落于淤泥中发育生长。红树的树干里是红色的，所以叫红树。后车游【深南大道】，深南大道是深圳的大动脉、全长25.6公里。深南大道被称为深圳的一张名片，为这座城市的坐标轴，就像长安街之于北京、东方明珠之于上海。午餐后游览深圳三大精神支柱地【莲花山公园】（60分钟），莲花山公园内覆盖着大量热带、亚热带植物，堪称一处天然氧吧，这里有山有树有湖，很适合休憩、散步、运动、爬山，在山顶公园还能瞻仰邓小平铜像，了解深圳特区的发展历程。后参观【深圳博物馆】深是一座以地志性为主的综合类博物馆，是深圳文物收藏和历史研究中心。1981年建立，1988年11月开馆。占地面积约3.7万平方米，建筑面积1.8万平方米，结束后入住酒店。  
                <w:br/>
                <w:br/>
                早餐：酒店内 
                <w:br/>
                午餐：中式围餐
                <w:br/>
                晚餐：中式围餐
                <w:br/>
                住宿：深圳4星酒店
                <w:br/>
                <w:br/>
                第四天：深圳-香港
                <w:br/>
                <w:br/>
                早餐后乘车经莲塘口岸赴香港，经莲塘口岸赴香港，打卡香港新地标【西九文化区】，西九文化区座落于香港九龙维多利亚港边，是全球规模最大的文化项目之一，是在占地 40 公顷的填海土地上，创造一个多姿多彩的新文化地带。文化区内设有制作及举办世界级展览、表演节目和文化艺术活动的各类剧场、演出空间和博物馆，以及长达两公里的海滨长廊。文化区的核心包括戏曲中心、艺术公园、自由空间、M+、香港故宫文化博物馆等多项文化艺术设施。
                <w:br/>
                参观香港回归纪念广场【金紫荆广场】，广场位于香港会展中心的新冀海旁的博览海滨花园内。"永远盛开的紫荆花"雕塑-金紫荆雕像矗立于香港会议展览中心前，是为纪念香港回归祖 国而设立。在富有香港回归中英交接仪式所在地【会展中心】前拍照留影。
                <w:br/>
                参观尖沙咀【星光大道】星光大道彷照美国好莱坞星光大道设计，连接红磡和尖沙咀，从香港艺术馆旁伸延至新世界中心。从香港德高望重的老牌电影人到当代国际港片大师 在这里留下他们手印和签名，还有李小龙铜像。以电影为主题，文艺星华每日都会在星光大道上映。【中环至半山扶手电梯】 位于香港商业金融中心，全程 800 米，全球最长的户外电梯。【石板街】：位于中环荷里活道交界至干诺道中环，是一条 香港著名的怀旧老街。历史悠久的地面由一块块大石板砌成。【大馆】一座被围墙围起来的由三项法定古迹，是目前香港现存最重要的历史遗迹之一。该建筑群自2006年进入休眠状态，经过长达九年的时间 的修葺，于 2018 年 5 月大馆正式对外开放。 不仅保留了历史建筑原貌，并加以修葺，给这些古老的建筑赋予了新的生命，使游客们能够更加沉浸深入的了解香港那段时期的历史。
                <w:br/>
                晚餐后乘【天星小轮】欣赏维多利亚港夜景，维多利港地处香港岛与九龙半岛之间，有一览无遗的海景和夜景，维多利亚海港两岸繁华光景尽收眼底夜空中闪耀着璀璨光芒的城市美景，难怪香港素称「东方明珠」之称。
                <w:br/>
                <w:br/>
                早餐：酒店早餐
                <w:br/>
                午餐：港式围餐
                <w:br/>
                晚餐：港式围餐
                <w:br/>
                住宿：香港4星酒店
                <w:br/>
                <w:br/>
                第五天：香港无锡  参考航班：ZH9096(16:50/19:20)
                <w:br/>
                <w:br/>
                白天可自由活动，下午指定时间集合后根据航班时间送机，返回温馨的家。
                <w:br/>
                <w:br/>
                餐食：自理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行程包含：
                <w:br/>
                (1)机票：无锡港澳团体往返经济舱机票 (含税) ；
                <w:br/>
                (2)住宿：香港1晚网评五星酒店、澳门1晚网评五星酒店，深圳网评四钻酒店；珠海网评四钻酒店
                <w:br/>
                (3)用餐：行程中所列用餐；
                <w:br/>
                (4)用车： 当地空调旅游车 (1 人 1 座) ，专职司机服务；
                <w:br/>
                (5)导游：全程优秀领队， 当地中文持牌导游服务 (含导游小费) ；
                <w:br/>
                (6)门票：行程中所列景点大门票；
                <w:br/>
                (7)保险：旅行社责任险；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行程不包含：
                <w:br/>
                (1) 证件：办理【大陆居民往来港澳通行证】及旅游签注费用；
                <w:br/>
                (2) 交通：市区到机场交通费；
                <w:br/>
                (3) 行李：超重行李的托运费、保管费；
                <w:br/>
                (4) 酒店：酒店内洗衣、理发、 电话、传真、收费电视、饮品、烟酒等个人消费；
                <w:br/>
                (5) 其他：自由活动期间的用车服务；提供导游服务的产品在自由活动期间无陪同服务；
                <w:br/>
                 当地参加的自费以及“费用包含”中不包含的其它项目；
                <w:br/>
                (6) 保险：个人境外旅游意外险；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-------------------------港澳旅游前行注意事项---------------------------
                <w:br/>
                一、  出行安全注意事项
                <w:br/>
                1、出发当天必须于约定的集合时间内抵达机场集合地点，若因故无法准时抵达，务必马上 联络领队， 以免航空公司关闭柜台，客人到机场还是无法上机的严重情况发生。
                <w:br/>
                2、出团当天请随身携带手机， 以免有迟到、塞车、转机...等意外状况联络不上的困扰。
                <w:br/>
                3、搭乘飞机时，请随时扣紧安全带， 以免影响安全。
                <w:br/>
                4、登机时座位均以英文姓名顺序排位，若夫妻亲朋不在一起，请等飞机起飞平稳后，再自 行调整。
                <w:br/>
                5、高空上， 因机舱压力太大，不宜饮酒过量， 以免影响身体健康。
                <w:br/>
                6、应将港澳通行证、机票、身份证、等各种证件随身携带，切勿放于行李箱内。为便过境 时各地海关查阅，
                <w:br/>
                7、港澳酒店内一般不提供拖鞋、牙膏、牙刷等物品，客人须自行准备，宾馆内食品或服务 均需收费，退房离开酒店前，如若使用了酒水或食品，包括房间内电话，请自觉通知导 游，并现付酒店前台。一般宾馆大堂内设有投币电话，客人可自换零钱使用。
                <w:br/>
                8、港澳酒店内的自来水未达到饮用水标准，所以一般酒店提供煮水用具。
                <w:br/>
                9、住宿饭店时请随时将房门扣上安全锁， 以确保安全；勿在灯上晾衣物；勿在床上吸烟， 听到警报器响，请由紧急出口迅速离开。尽量不要在饭店内吃色素强烈的水果，以防滴 在床单地毯上，造成不必要的赔偿。
                <w:br/>
                10、贵重物品请托放至饭店保险箱，如需随身携带切勿离手，小心扒手。如有遗失，接待旅 行社不负相关责任。
                <w:br/>
                11、旅行车上不可吃冰激凌，带果皮食物，抽烟等。请勿任意更换座位，头、手请勿伸出窗 外，上下车时请注意来车方向以免发生危险。
                <w:br/>
                12、许多观光地方管理局为保护长远性的观光，有很多地方不准停车或只准上下车，所以会 造成停车地方与观光区有一些路途或者上下车时必须动作快一点，烦请大家给予各方面 的配合，上下车时均需问清楚集合时间及游览车停放地点。
                <w:br/>
                13、港澳旅游进澳门坐船较多,晕船的客人请务必带好晕船药。
                <w:br/>
                14、切勿在公共场合露财，购物时也勿当众清数钞票。
                <w:br/>
                15、夜间或自由活动时间若需自行外出，请告知领队或团友，并应特别注意安全。
                <w:br/>
                16、遵守领队所宣布的观光区、餐厅、饭店、游乐设施等各种场所的注意事项。
                <w:br/>
                17、外出旅游请注意安全，港澳地区不允许闯红灯，请谨慎过马路。
                <w:br/>
                18、不要随地吐痰，扔烟头，丢垃圾，保持举止文明。
                <w:br/>
                19、 团体活动时不要离队,如需离队时,务必征得领队同意,且须签署亇人离队书交于当领队 保存(即如有任何意外发生,一切后果自行负责),并请特别留意自身安全.离团需缴纳离 团费。
                <w:br/>
                二、 行李携带
                <w:br/>
                一般航空公司免费托运行李额度为 20 公斤，超过则需收费；手提行李以不超过 1
                <w:br/>
                件，合计不超过 8 公斤、大小以 23×35×55 公分为原则，超过手提行李限制者， 以 托运为准。发胶、定型液、防蚊液、烈酒类、喷雾器、各式刀械等，原则上不得手提 上机，需以托运方式处理，详情请事先向航空公司查询。
                <w:br/>
                请将贵重物品或易碎物品或随时要取用物品放在手提行李箱内。例如：自备药品、 摄像机、照相机、 电池、底片等。护照、机票、现金等贵重物品请务必随身携带， 以 免丢失。
                <w:br/>
                根据最新的航空管理条例，旅客随身携带的液体行李(包括饮料、洗浴用品、化妆 品等)必须装在单个容量不超过 100 毫升的容器内，总量不超过 1 升，并全部装在一个 透明的可重复封口的胶袋内(可于机场免费领取)通过安检，超过标准的液体行李必须 托运。
                <w:br/>
                三、 健康和药物
                <w:br/>
                外出旅游，可能会因水土不服而令身体感到不适，故应准备些常备药物， 以备不 时之需(建议带 3 种常备药 1.感冒药;2.过敏药;3.止泻药)。患有心脏病、糖尿病者应 随身携带药物，并听从医生指示服用，不要随便服用他人的药品。携带常备药物时， 应避免携带粉剂， 以免被误认为违禁品。孕妇及年长者或健康状况不良者，宜有家人 随行，且应先到医院索取附有中文说明的英文诊断书备用。
                <w:br/>
                <w:br/>
                .香港规定21周岁以上必须占床，21周岁以下儿童如要占床请于报名时提前告知，并支付差价。香港团队用房并无司陪房，领队以加床形式与客人拼房。如团队出现单人或单男单女，则请各位团员配合领队以协商或抽签等方式做好房间分配工作，谢谢合作！
                <w:br/>
                .团体旅游原则上安排同性两人一间客房，在无单男单女的前提下可安排夫妻或一家人同住，如特殊要求需补房差。以当月情况为准！（春节、黄金周等法定国假日；以及香港澳门特别假日房差另议）。香港和澳门酒店多不挂星，"当地四星"为届于国内三星以上至四星的概念，"当地五星"为届于国内四星以上至五星的概念！ 
                <w:br/>
                准确航班时间以开票为准。如遇突发状况，以当地旅行社应急调整为准！
                <w:br/>
                如遇人力不可抗拒因素（台风、暴雨、游行、罢工）等造成航班、车、船等延误或取消，导游有权根据实际情况对团队行程做相应的调整或取消！如遇航空公司机票燃油税金上涨，我社将对价格做出相应的调整！ 
                <w:br/>
                夜游维港、海洋公园、迪士尼乐园等有门票（船票）景点，导游不陪同游览。
                <w:br/>
                游客和旅行社的权利和义务见《江苏省出境旅游合同示范文本》。
                <w:br/>
                根据自身健康状况必备药物：晕机药、感冒药、消炎药、止痛药等。境外酒店提倡环保，一般只提供简单物品，团员有需要可自备牙具、毛巾、拖鞋等。
                <w:br/>
                为了您的安心保障，本公司强烈建议您另行购买旅游意外保险。祝旅途愉快！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有效港澳通行证+有效签注</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2025-11-05T06:54:22+08:00</dcterms:created>
  <dcterms:modified xsi:type="dcterms:W3CDTF">2025-11-05T06:54:22+08:00</dcterms:modified>
</cp:coreProperties>
</file>

<file path=docProps/custom.xml><?xml version="1.0" encoding="utf-8"?>
<Properties xmlns="http://schemas.openxmlformats.org/officeDocument/2006/custom-properties" xmlns:vt="http://schemas.openxmlformats.org/officeDocument/2006/docPropsVTypes"/>
</file>