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千岛湖中心湖+桐庐3日游（团队）行程单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JS31678437012dE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D1:无锡—千岛湖
                <w:br/>
                用餐：早□中☑晚☑
                <w:br/>
                宿：桐庐
                <w:br/>
                早上指定时间地点发车至桐庐（车程约4小时）；晚餐后，适时返回酒店入住休息。
                <w:br/>
                D2:千岛湖—桐庐
                <w:br/>
                用餐：早□中☑晚☑
                <w:br/>
                宿：桐庐
                <w:br/>
                早餐后，早餐后集合，乘车出发，约50分钟到达【千岛湖中心湖区】旅游码头，乘船游览2-3个岛屿。千岛湖坚守“绿水青山就是金山银山”的理念，护美绿水青山、做大金山银山。在这一片生机盎然的绿水青山之间感受千岛湖的绝佳生态。最具有代表性的【梅峰观岛】，是登高观景最佳处，素有“不上梅峰观群岛，不识千岛真面目”之称。【渔乐岛】，由两岛一桥组合而成，集吃喝玩乐为一体。中餐在渔乐岛用。【龙山岛】，一座和明朝大清官海瑞有关的人文景观岛屿，听海瑞故事，观海瑞塑像，学海瑞孝文化。中餐后，打卡千岛湖人的宝藏私藏地【梦姑塘文化公园】约1.5小时；千岛湖梦姑塘文化公园位于千岛湖旅游码头后山区块，以自然山林环境为载体，展现淳安地域文化为特色的，集文化休闲和户外运动于一体的城市山地文化公园，主要包括魁星楼和贺庙等文化景观。探清幽小径拾级而上，沿途可见各种蕨类和树木欣欣向荣，野蛮生长，足以说明这里的生态环境绝佳。这里是千岛湖本地人休闲健身的好去处，十分钟左右即可爬行山顶。到达山顶后，首先映入眼帘的是贺庙，它为纪念淳安县鼻祖贺齐而造。院落里有一口大钟，当地人常常到这里敲钟祈福。走几步就能达到魁星楼，爬到魁星楼顶楼，大美的千岛湖中心湖区美景展现眼前，万顷碧波中洒落着大大小小的岛屿，绝不比梅峰观岛逊色。后车赴桐庐，晚餐后，入住酒店休息。
                <w:br/>
                D3:桐庐—返程
                <w:br/>
                用餐：早☑中R晚£
                <w:br/>
                <w:br/>
                酒店享用早餐后，
                <w:br/>
                游览【瑶琳仙境】位于中国浙江省杭州市桐庐县境内，距杭州市区80公里，离县城23公里，是华东沿海中部亚热带湿润区喀斯特洞穴的典型代表，是国家级风景名胜区。瑶琳仙境，又名瑶琳洞，纵深1公里，总面积达28000平方米，是&amp;quot;中国旅游胜地四十佳&amp;quot;、&amp;quot;浙江省十大旅游胜地&amp;quot;之一。2002年跻入国家AAAA级风景旅游景区行列。它以曲折有致的洞势地貌，瑰丽多姿的群石景观，被誉为&amp;quot;全国诸洞之冠&amp;quot;。画家叶浅予夸它是&amp;quot;中国少有，世界罕见&amp;quot;。
                <w:br/>
                中餐后，游览【大奇山国家森林公园】大奇山国家森林公园位于浙江省杭州市桐庐县，在富春江南岸，是一处集江南山水与草原风光于一体的综合性森林公园。史称&amp;quot;江南第一名山&amp;quot;。境内有山峦、怪石、峡谷、溪瀑，以雄、险、奇、秀、旷著称。园距320国道1公里，与桐君山、七里扬帆、富春江小三峡、严子陵钓台共同构成富春江旅游板块。景点主要有石景源峡谷、金牛问奇居等。公园围绕绿色主题，开辟了青青世界、童趣园、烧烤场、沐浴潭、鱼乐园等游乐设施。适时结束愉快的游程，返回温馨的家园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具体见行程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2025-04-28T20:09:41+08:00</dcterms:created>
  <dcterms:modified xsi:type="dcterms:W3CDTF">2025-04-28T20:09:41+08:00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