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苏T93《兴化千垛荷兰花海纯玩2日》兴化千垛赏花、荷兰花海、只有爱演出、天仙缘、纯玩送1早2正餐、餐餐16菜&gt;纯玩0购物，全程无自理景点行程单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苏T93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全程无自理景点纯玩0购物
                <w:br/>
                *赏花千垛、荷兰花海、只有爱演出、天仙缘、董永七仙女文化园
                <w:br/>
                *赠送1早2正餐（霸王别姬16菜+老鸭煲16菜）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全程无自理景点纯玩0购物*赏花千垛、荷兰花海、只有爱演出、天仙缘、董永七仙女文化园*赠送1早2正餐（霸王别姬16菜+老鸭煲16菜）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无锡--东台
                <w:br/>
              </w:t>
            </w:r>
          </w:p>
          <w:p>
            <w:pPr>
              <w:pStyle w:val="indent"/>
            </w:pPr>
            <w:r>
              <w:rPr>
                <w:rFonts w:ascii="微软雅黑" w:hAnsi="微软雅黑" w:eastAsia="微软雅黑" w:cs="微软雅黑"/>
                <w:color w:val="000000"/>
                <w:sz w:val="20"/>
                <w:szCs w:val="20"/>
              </w:rPr>
              <w:t xml:space="preserve">
                早上指定集合点出发前往东台（约3小时车程），
                <w:br/>
                前往游览4A最浪漫景区——【荷兰花海】（门票挂牌价50元已含）是江苏省盐城市大丰区深度挖掘民族实业家张謇聘请荷兰籍水利专家特莱克兴修水利的历史渊源而打造的异域风情特色小镇。大丰荷兰花海作为国家4A级旅游景区，已形成种植郁金香3000多亩、300多个品种、3000多万株的规模，是国内种植郁金香面积最大、种类最多、形态最美、业态最全的郁金香第一花海。每年3、5月份，是荷兰花海的郁金香最好的盛放时节。这时的大丰，花开成海，人流如潮，在郁金香的邀请下，不出国门也能体验到原汁原味的异域风情。作为全国摄影创作基地、江苏省“旅游+互联网”示范单位，江苏省引进国外智力示范基地、江苏省外国专家工作室，荷兰花海围绕郁金香和异域风情两大特色定位，已经形成了花卉园艺、婚庆摄影、健康养年等旅游度假产业，精心培植“地上长花、水中生花、树上开花”的“四季”花海，建成长三角地区最大的婚庆礼堂、华东地区最大的婚旅拍摄基地、江苏最大的花园中心。适时观看演出《只有爱·戏剧幻城》（门票已含，周一休演，挂牌价268元，约1小时45分钟）王潮歌导演创造性地采用同时呈现多个独立故事的方式，在“爱”的大主题之下探讨不同的爱情话题：年少时的懵懂之爱，贯穿一生的平凡之爱，突如其来的求而不得之爱，不复相见的放不下之爱......创作题材及内容涵盖不同时代背景，各个年龄维度，多重社会身份和男女两种视角。在《只有爱·戏剧幻城》庞大恢弘的故事体系中，你会看到别人的故事，也会看到自己的故事。一张床即一种人生人生百态。
                <w:br/>
                前往【天仙缘景区】淀千年的魅力，让人心醉海。春轩塔在西溪之南、泰东河畔，巍巍耸立，相传，唐贞观年间由尉迟敬德监造，所以又有“尉迟塔”之称，为东台西溪旅游观光主要景点之一。海春轩塔为七层八角砖结构密檐塔，无地基，就建在泥地上，屡遭地震和水灾，仍巍然屹立如初，堪称建筑界的奇迹现为全国重点文物保护单位。后游览国家4A级旅游景区--【董永七仙女文化园】（团队大门票已含，游览时间约1小时），整个工程规划建设董孝贤祠、古戏台、天仙茶馆、十八里亭、老槐树、凤凰池、丝缫井等24个景点。千年古镇西溪是古东邑佛教和两淮海盐文化的发源地，是国家级非物质文化遗产名录“董永传说”的发祥地。走进董永七仙女文化园，走进一个梦幻的汉唐，走进一段七仙女的故事。后参观土特产超市，晚餐后入住酒店。
                <w:br/>
                中餐老鸭煲16菜+晚餐东台霸王别姬16菜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兴化--无锡
                <w:br/>
              </w:t>
            </w:r>
          </w:p>
          <w:p>
            <w:pPr>
              <w:pStyle w:val="indent"/>
            </w:pPr>
            <w:r>
              <w:rPr>
                <w:rFonts w:ascii="微软雅黑" w:hAnsi="微软雅黑" w:eastAsia="微软雅黑" w:cs="微软雅黑"/>
                <w:color w:val="000000"/>
                <w:sz w:val="20"/>
                <w:szCs w:val="20"/>
              </w:rPr>
              <w:t xml:space="preserve">
                早餐后车赴兴化，走进特色田园乡村——【碧水东罗】 
                <w:br/>
                碧水东罗特色田园乡村的建设是委托了南京大学城市与建筑设计张雷团队实地踏勘规划设计，并依托万科集团进行建设，东罗村有一个独特的地理优势，它地处江苏省兴化市缸顾乡，两河两湖环抱，两湖是指蜈蚣湖与平望湖，两河呢，是指下官河与大溪河，地理位置十分的优越，这里属于兴化乡村旅游的一个枢纽位置，后游览【千垛景区】（含门票，游船自理50元/人，约2小时）总面积近万亩，菜花观光核心区4600亩，菜花自然景观形成于750年前。在泥土特缺的泽国里，缸顾的先民们从水下取土，一方一方使其堆积成垛，酷似那新燕衔泥筑巢，是靠辛勤和无畏筑出一条条垛田。适时返程，返回您温馨的家！
                <w:br/>
                <w:br/>
                友情提醒：最佳赏花期每年3月-4月（清明节前后），花期长短以及赏花时间受天气情况影响，若有变化，以实际为准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1.【住宿】：国富酒店 久兴商务或同级
                <w:br/>
                2.【交通】：提供往返空调旅游车（一人一座） 
                <w:br/>
                3.【导游】：无锡接，东台送 
                <w:br/>
                4.【门票】：行程中景点大门票   
                <w:br/>
                5.【用餐】：1早2正餐（霸王别姬16菜+老鸭煲16菜）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千垛：1.4米以下门票+游船免，1.4米以上补50元/人
                <w:br/>
                天仙缘：1.1米以下免，1.1米以上补10元/人
                <w:br/>
                荷兰花海：1.4米以下免，1.4米以上补30元/人
                <w:br/>
                只有爱：1.4米以下免，1.4米以上补40元/人
                <w:br/>
                <w:br/>
                1、必消：千垛游船50元/人（上车现付导游）
                <w:br/>
                2、一正餐自理（可由导游代办）
                <w:br/>
                2、建议游客购买旅游意外险 
                <w:br/>
                3、除景点第一大门票外的二次消费（如索道、娱乐项目、请香等），请游客自愿选择，旅行社及导游不参与。
                <w:br/>
                <w:br/>
                房差：补60元/人（退30元/人）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2.房差：补60元/人（退30元/人）
                <w:br/>
                3、报名请提供准确名字、身份证号码以及手机联系方式，出行当前请务必随身携带身份证原件。     
                <w:br/>
                4.该行程为特价打包线路，赠送景点对任何证件不再享受门票优惠,赠送大门票不用不退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br/>
                购物说明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2、请在报名时提供精准的姓名、电话等联系方式，导游会于出团前一日20：00前短信及电话联系您，3、如未及时得到联系，请垂询应急电话：0510--68070736
                <w:br/>
                <w:br/>
                4、此散客线路如遇拼团途中经停无锡或宜兴，返程江阴、靖江、张家港地区游客抵无锡中心集合点，统一安排回送班车：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18352533380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【特别提醒三】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2025-04-05T10:35:35+08:00</dcterms:created>
  <dcterms:modified xsi:type="dcterms:W3CDTF">2025-04-05T10:35:35+08:00</dcterms:modified>
</cp:coreProperties>
</file>

<file path=docProps/custom.xml><?xml version="1.0" encoding="utf-8"?>
<Properties xmlns="http://schemas.openxmlformats.org/officeDocument/2006/custom-properties" xmlns:vt="http://schemas.openxmlformats.org/officeDocument/2006/docPropsVTypes"/>
</file>