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赣235《三清山望仙谷篁岭3日》仙境三清山+王牌篁岭+仙侠望仙谷+闪闪红星彩虹桥三日游/赠送2早1正餐+纯玩无购物（清明后）行程单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江西省-江西省上饶市三清山旅游景区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★两晚入住三清山山下携程4钻酒店或挂牌四星酒店住宿
                <w:br/>
                ★精选网红望仙谷+梯云人家篁岭+仙境三清山+闪闪红星拍摄地彩虹桥
                <w:br/>
                ★赠送2顿早餐+1晚餐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★两晚入住三清山山下携程4钻酒店或挂牌四星酒店住宿
                <w:br/>
                ★精选网红望仙谷+梯云人家篁岭+仙境三清山+闪闪红星拍摄地彩虹桥
                <w:br/>
                ★赠送2顿早餐+1晚餐
                <w:br/>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无锡-江西
                <w:br/>
              </w:t>
            </w:r>
          </w:p>
          <w:p>
            <w:pPr>
              <w:pStyle w:val="indent"/>
            </w:pPr>
            <w:r>
              <w:rPr>
                <w:rFonts w:ascii="微软雅黑" w:hAnsi="微软雅黑" w:eastAsia="微软雅黑" w:cs="微软雅黑"/>
                <w:color w:val="000000"/>
                <w:sz w:val="20"/>
                <w:szCs w:val="20"/>
              </w:rPr>
              <w:t xml:space="preserve">
                指定地点集合出发车赴婺源，中餐后游览“江南小布达拉宫”、鲜花小镇、梯云村落【梯云人家•梦幻田园、“挂在坡上山村”—篁岭景区】（门票赠送 往返索道65岁以下120元， 满65周岁60元敬请自理 游览约2.5小时）索乘观光索道上山【民俗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br/>
                晚上嗨皮【篝火晚会 卡拉OK】【如遇下雨则取消体验 敬请谅解】开始了，大家围坐在一起，回想着快乐的旅程，有缘在这里相逢，在欢快吉祥的音乐声中约定下次再。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
                <w:br/>
              </w:t>
            </w:r>
          </w:p>
          <w:p>
            <w:pPr>
              <w:pStyle w:val="indent"/>
            </w:pPr>
            <w:r>
              <w:rPr>
                <w:rFonts w:ascii="微软雅黑" w:hAnsi="微软雅黑" w:eastAsia="微软雅黑" w:cs="微软雅黑"/>
                <w:color w:val="000000"/>
                <w:sz w:val="20"/>
                <w:szCs w:val="20"/>
              </w:rPr>
              <w:t xml:space="preserve">
                早餐后游览世界自然遗产、国家5A级风景区【世遗仙山.三清山】（满65周岁免大门票，60-64周岁/学生现补60元，60周岁以下现补120元门票）（游览不少于4.5小时）乘坐索道上山（索道125元/人敬请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后适时参观国家AAAA级景区、江西全新打卡景区--【望仙谷景区夜游】（70岁以上免门票；65-69岁补门票110元/人、65岁以下补门票140元/人）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三清山山下携程4钻酒店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江西-无锡
                <w:br/>
              </w:t>
            </w:r>
          </w:p>
          <w:p>
            <w:pPr>
              <w:pStyle w:val="indent"/>
            </w:pPr>
            <w:r>
              <w:rPr>
                <w:rFonts w:ascii="微软雅黑" w:hAnsi="微软雅黑" w:eastAsia="微软雅黑" w:cs="微软雅黑"/>
                <w:color w:val="000000"/>
                <w:sz w:val="20"/>
                <w:szCs w:val="20"/>
              </w:rPr>
              <w:t xml:space="preserve">
                早餐后游览【婺源彩虹桥】（门票赠送）“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30元/人自愿自理，不强制）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参观土特产超市（约20分钟 不算店），后适时返程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【用餐】赠送2顿早餐+1顿晚餐（占床送早）【正餐10人/桌 10菜1汤，  如人数增减则菜相应增减】
                <w:br/>
                <w:br/>
                【住宿】2晚三清山山下携程4钻酒店或挂牌四星酒店住宿
                <w:br/>
                <w:br/>
                【交通】空调旅游车（根据人数安排车型，1人1正座）
                <w:br/>
                <w:br/>
                【导游】全程导游服务费10元/人（无锡接团，江西送团）
                <w:br/>
                <w:br/>
                【门票】篁岭门票+彩虹桥门票+三清山满65周岁免门票++望仙谷满70周岁免门票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必须自理：篁岭往返索道65岁以下120元， 满65周岁60元 
                <w:br/>
                自愿自理：三清山往返索道125元/人
                <w:br/>
                【用餐】4正餐请自理（导游可协助代订 ）；
                <w:br/>
                【门票】三清山门票：60-64周岁/学生现补60元，60周岁以下现补120元门票
                <w:br/>
                望仙谷门票：65-69岁补110元/人；65岁以下补140元 
                <w:br/>
                【保险】强烈建议游客购买旅游意外险
                <w:br/>
                【其他】景点第一大门票外的二次消费（如索道、游船、娱乐项目、请香等、水上项目），请游客自愿选择，旅行社及导游不参与；
                <w:br/>
                <w:br/>
                <w:br/>
                一：【补房差】产生单人可安排房内加床，如不愿意则需要补房差100元/人2晚（只补不退）
                <w:br/>
                <w:br/>
                二：【参考酒店】三清山卧龙国际酒店/天龙山大酒店或同级
                <w:br/>
                <w:br/>
                三：儿童补门票如产生儿童门票费用，游客可自行到景区/场馆购买门票或由服务人员代为购买；
                <w:br/>
                <w:br/>
                篁岭门票+索道：1.,2米以下免门票索道，1.2米及以上门票索道联票130元
                <w:br/>
                <w:br/>
                三清山门票：1.2米以下免；1.2-1.5米或学生凭有效证件60元；1.5米及以上120元
                <w:br/>
                <w:br/>
                三清山往返索道：1.2米以下免；1.2-1.5米63元；1.5米及以上125元
                <w:br/>
                <w:br/>
                望仙谷门票：1.2米以下免；1.2-1.5米或学生凭有效证件90元；1.5米以上140元 
                <w:br/>
                <w:br/>
                彩虹桥：1.2米以下免；1.2-1.5米30元；1.5米及以上50元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1因本公司旅游产品为散客拼团线路，故满25人开班；
                <w:br/>
                <w:br/>
                2.儿童价：只含车位和导游，其他产生费用自理，具体请游客到景点窗口现付，以当天景区公示为准；
                <w:br/>
                <w:br/>
                3.行程中涉及的行车时间以及游玩时间由于存在不确定因素故以实际情况而定；
                <w:br/>
                <w:br/>
                4.本产品为散客拼团，在承诺服务内容和标准不变的前提下 ，可能会与其他旅行社的客人或同方向其他线路拼车出行，共同游玩，如您提交订单，则视为接受旅行社拼团后统一安排行程；
                <w:br/>
                <w:br/>
                5.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6.旅游者在旅行过程中，自由活动期间，未经领队/导游同意，擅自离队或因个人原因离开酒店及景区等，所导致的人身安全，财产损失一切后果自行负责，未完成部分将被视为您自行放弃，已产生的实际费用，不予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2025-04-03T18:57:16+08:00</dcterms:created>
  <dcterms:modified xsi:type="dcterms:W3CDTF">2025-04-03T18:57:16+08:00</dcterms:modified>
</cp:coreProperties>
</file>

<file path=docProps/custom.xml><?xml version="1.0" encoding="utf-8"?>
<Properties xmlns="http://schemas.openxmlformats.org/officeDocument/2006/custom-properties" xmlns:vt="http://schemas.openxmlformats.org/officeDocument/2006/docPropsVTypes"/>
</file>