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苏K335《东台康养4日》指定入住西溪景区五星民宿-犁木客栈，赠送天仙缘丨只有爱双表演，免费棋牌，免费唱歌，升级一餐帝王蟹特色宴，全程含早3早5正行程单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苏K335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纯玩精品：纯玩0购物
                <w:br/>
                缤纷景点：出门即是景、住宿楼下名俗杂耍免费看、更有美人鱼表演等你来撩
                <w:br/>
                精选酒店：独家包房入住西溪景区高标酒店五星民宿--犁木客栈，住宿楼下西溪梨木街、草市街（128种当地名小吃）、各种闹市任意耍；洗漱用品，空调，纯净水，棋牌5桌/车，KTV全部免费，非低端农家乐
                <w:br/>
                特色用餐：3早5正餐（早餐鱼汤面，东台大肉包）升级1餐帝王蟹盛宴（赠送东台非物质文华遗产-陈皮酒1瓶/桌），赠送西溪寻仙缘（挂牌价168元）丨赠送荷兰花海只有爱（挂牌价268元）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精品：纯玩0购物缤纷景点：出门即是景、住宿楼下名俗杂耍免费看、更有美人鱼表演等你来撩精选酒店：独家包房入住西溪景区高标酒店五星民宿--犁木客栈，住宿楼下西溪梨木街、草市街（128种当地名小吃）、各种闹市任意耍；洗漱用品，空调，纯净水，棋牌5桌/车，KTV全部免费，非低端农家乐特色用餐：3早5正餐（早餐鱼汤面，东台大肉包）升级1餐帝王蟹盛宴（赠送东台非物质文华遗产-陈皮酒1瓶/桌），赠送西溪寻仙缘（挂牌价168元）丨赠送荷兰花海只有爱（挂牌价268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无锡-东台
                <w:br/>
              </w:t>
            </w:r>
          </w:p>
          <w:p>
            <w:pPr>
              <w:pStyle w:val="indent"/>
            </w:pPr>
            <w:r>
              <w:rPr>
                <w:rFonts w:ascii="微软雅黑" w:hAnsi="微软雅黑" w:eastAsia="微软雅黑" w:cs="微软雅黑"/>
                <w:color w:val="000000"/>
                <w:sz w:val="20"/>
                <w:szCs w:val="20"/>
              </w:rPr>
              <w:t xml:space="preserve">
                各地集合发车（具体地点导游通知）后前往千年历史文化名镇、人文历史与商业旅游相融合、国家4A级景区--【安丰古镇】安丰这块古老的地方，有着悠久的历史，是明代哲学家、泰州学派创始人王艮、清代布衣诗人吴嘉纪的故乡。西溪盐仓监范仲淹率民夫，修海堤，以挡海潮，方改名安丰。历史上安丰七里长街拥有九坝十三巷七十二庙堂千家店铺，安丰古街是“七里长街”南段保留较为完好的一部分，全长900米，街面宽4.5米，街两侧店面为清式建筑，为盐城市文物保护单位。结束后前往酒店入住，住宿景区内，自由棋牌或西溪梨木街欣赏演艺草市街（128种当地名小吃）各种闹市任意耍。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梨木客栈标间或同级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
                <w:br/>
              </w:t>
            </w:r>
          </w:p>
          <w:p>
            <w:pPr>
              <w:pStyle w:val="indent"/>
            </w:pPr>
            <w:r>
              <w:rPr>
                <w:rFonts w:ascii="微软雅黑" w:hAnsi="微软雅黑" w:eastAsia="微软雅黑" w:cs="微软雅黑"/>
                <w:color w:val="000000"/>
                <w:sz w:val="20"/>
                <w:szCs w:val="20"/>
              </w:rPr>
              <w:t xml:space="preserve">
                早餐后前往游览4A最浪漫景区——荷兰花海（门票挂牌50元）是江苏省盐城市大丰区深度挖掘民族实业家张謇聘请荷兰籍水利专家特莱克兴修水利的历史渊源而打造的异域风情特色小镇。大丰荷兰花海作为国家4A级旅游景区，已形成种植郁金香3000多亩、300多个品种、3000多万株的规模，是国内种植郁金香面积最大、种类最多、形态最美、业态最全的郁金香第一花海。每年3、5月份，是荷兰花海的郁金香最好的盛放时节。这时的大丰，花开成海，人流如潮，在郁金香的邀请下，不出国门也能体验到原汁原味的异域风情。作为全国摄影创作基地、江苏省“旅游+互联网”示范单位，江苏省引进国外智力示范基地、江苏省外国专家工作室，荷兰花海围绕郁金香和异域风情两大特色定位，已经形成了花卉园艺、婚庆摄影、健康养年等旅游度假产业，精心培植“地上长花、水中生花、树上开花”的“四季”花海，建成长三角地区最大的婚庆礼堂、华东地区最大的婚旅拍摄基地、江苏最大的花园中心。适时观看演出《只有爱·戏剧幻城》（游览时间1.5小时）王潮歌导演创造性地采用同时呈现多个独立故事的方式，在“爱”的大主题之下探讨不同的爱情话题：年少时的懵懂之爱，贯穿一生的平凡之爱，突如其来的求而不得之爱，不复相见的放不下之爱......创作题材及内容涵盖不同时代背景，各个年龄维度，多重社会身份和男女两种视角。在《只有爱·戏剧幻城》庞大恢弘的故事体系中，你会看到别人的故事，也会看到自己的故事。一张床即一种人生人生百态。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梨木客栈标间或同级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
                <w:br/>
              </w:t>
            </w:r>
          </w:p>
          <w:p>
            <w:pPr>
              <w:pStyle w:val="indent"/>
            </w:pPr>
            <w:r>
              <w:rPr>
                <w:rFonts w:ascii="微软雅黑" w:hAnsi="微软雅黑" w:eastAsia="微软雅黑" w:cs="微软雅黑"/>
                <w:color w:val="000000"/>
                <w:sz w:val="20"/>
                <w:szCs w:val="20"/>
              </w:rPr>
              <w:t xml:space="preserve">
                早晨起醒在风景里，随后丰盛的早餐，后酒店自由活动（可自由选择棋牌），随后自行前往【泰山护国禅寺祈福】泰山寺又称泰山护国禅寺。国家AAAA级旅游景区，位于江苏省东台市西溪旅游文化景区的天妃山上与海春轩塔相毗邻。建于南宋嘉定年间（1208—1224），迄今已近800年。泰山寺南北长199.9米，东西宽194米，占地38800平方米，殿房99.5间。泰山寺有“一寺五庙”之说。寺内建有天王殿、玉佛阁、大雄宝殿、东岳殿、碧霞宫、四大名山堂、梵韵堂、钟鼓楼、观音殿等建筑，两侧还建有关帝（后改为关岳）、太君、华陀、鲁班、神农五庙。各殿堂与院落之间布局严谨，对称和谐，庄重美观。地藏殿后有一座土山，为天妃山。该寺还藏有众多的文物古迹，如：汉代石刻佛像、隋代大刀、唐代方天画戟、古石狮、古山门石刻等等。晚上观看4A级旅游景区——【天仙缘表演】（挂牌价值168元已含）（游览时间约1小时(如因天气或者其他不可控因素，演出取消，没有退费）艺术再现千古爱情佳话，并融入自然美景、爱情文化、数字技术等手段，现场舞台利用文化园亭台楼阁、河水、植被等，打造出浑然天成的水上舞台和空中立体舞台的视觉效果，结合灯光秀、3D威亚、激光秀、网幕和水幕等进行综合艺术呈现，通过空中、地面、水中多空间、多层次的表演。随着灯光色彩的变化，时刻捕获剧情变化，心随舞台的开合变化，现场观众恍若置身神话仙境之中每当夜幕降临的时候，西溪古城广场、泰山大道、犁木街等景点一起被点亮。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梨木客栈标间或同级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东台-无锡
                <w:br/>
              </w:t>
            </w:r>
          </w:p>
          <w:p>
            <w:pPr>
              <w:pStyle w:val="indent"/>
            </w:pPr>
            <w:r>
              <w:rPr>
                <w:rFonts w:ascii="微软雅黑" w:hAnsi="微软雅黑" w:eastAsia="微软雅黑" w:cs="微软雅黑"/>
                <w:color w:val="000000"/>
                <w:sz w:val="20"/>
                <w:szCs w:val="20"/>
              </w:rPr>
              <w:t xml:space="preserve">
                早餐后前往【天仙缘景区】淀千年的魅力，让人心醉海。春轩塔在西溪之南、泰东河畔，巍巍耸立，相传，唐贞观年间由尉迟敬德监造，所以又有“尉迟塔”之称，为东台西溪旅游观光主要景点之一。海春轩塔为七层八角砖结构密檐塔，无地基，就建在泥地上，屡遭地震和水灾，仍巍然屹立如初，堪称建筑界的奇迹现为全国重点文物保护单位，后游览国家4A级旅游景区--【董永七仙女文化园】（团队大门票已含，游览时间约1小时），整个工程规划建设董孝贤祠、古戏台、天仙茶馆、十八里亭、老槐树、凤凰池、丝缫井等24个景点。千年古镇西溪是古东邑佛教和两淮海盐文化的发源地，是国家级非物质文化遗产名录“董永传说”的发祥地。走进董永七仙女文化园，走进一个梦幻的汉唐，走进一段七仙女的故事，后参与抓鸡活动并免费品尝当地土特产可自由选购送亲朋好友。。。。中餐后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【正餐】全程占床含3早5正餐，不用不退.升级1餐帝王蟹盛宴（赠送东台特产陈皮酒1瓶/桌）正餐16道菜，西溪国企餐厅酒店用餐，拒绝预制菜。
                <w:br/>
                <w:br/>
                【住宿】宿3晚梨木客栈或同级
                <w:br/>
                <w:br/>
                【交通】空调旅游车（根据人数安排车型，1人1正座）
                <w:br/>
                <w:br/>
                【导游】全程司机协调服务（康养线路无导游）
                <w:br/>
                <w:br/>
                【门票】行程内所列，景点团队价门票、自理除外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自理必消：往返车费接送+荷兰花海往返接送车费180元/人，报名时请交由组团社代收
                <w:br/>
                <w:br/>
                <w:br/>
                <w:br/>
                【用餐】2正餐请自理；
                <w:br/>
                <w:br/>
                【餐标】正餐餐标 30元/人/餐起订，10 人一桌，10 菜 1 汤， 人数不足10人时，在每人用餐标准不变的前提下调整餐食的份量；
                <w:br/>
                <w:br/>
                【保险】强烈建议游客购买旅游意外险
                <w:br/>
                <w:br/>
                【门票】除行程内已包含（团队价）景点第一大门票外的二次消费（如索道、娱乐项目、请香等、水上项目），请游客自愿选择，旅行社及导游不参与；
                <w:br/>
                <w:br/>
                <w:br/>
                <w:br/>
                一：【补房差】补房差200元/人，只补不退
                <w:br/>
                <w:br/>
                二：【参考酒店】宿3晚梨木客栈或同级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、座位号仅供参考，实际以导游通知为准，如有微调，敬请谅解！
                <w:br/>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2025-04-05T12:27:53+08:00</dcterms:created>
  <dcterms:modified xsi:type="dcterms:W3CDTF">2025-04-05T12:27:53+08:00</dcterms:modified>
</cp:coreProperties>
</file>

<file path=docProps/custom.xml><?xml version="1.0" encoding="utf-8"?>
<Properties xmlns="http://schemas.openxmlformats.org/officeDocument/2006/custom-properties" xmlns:vt="http://schemas.openxmlformats.org/officeDocument/2006/docPropsVTypes"/>
</file>