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新疆探秘伊犁双飞8日游行程单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LF-T17473244121u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乌鲁木齐市-石河子市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抵达石河子，接站后送您至入住酒店休息，后自由活动。
                <w:br/>
                温馨提示：
                <w:br/>
                ❤新疆早晚温差较大，请您根据天气随时添减衣物；
                <w:br/>
                ❤新疆检查关卡较多，身份证等证件和手机务必随身携带；
                <w:br/>
                ❤新疆很大、景点间车程较长，旅游耗费体力，时常吃饭提前或滞后，请您自备一些食品或零食，以备不时之需,
                <w:br/>
                ❤新疆和内地有两小时时差，吃饭睡觉的时间也向后调整2小时，6月10点多才天黑，为更好的旅行，望您尽快调整生物钟，适应新疆的气候、作息和餐饮；
                <w:br/>
                ❤新疆气候干燥，夏季炎热，请您多喝水，白天做好防晒；旅途中如有身体不适，请尽快告诉司机师傅和管家。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石河子-赛里木湖-果子沟大桥-六星街-伊宁（约550KM/约8H）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前往【赛里木湖】，初到赛里木湖让我们惊觉，从来没见过这么蓝的天，这么绿的水，还有天鹅悠闲的嬉戏，仿佛到了马尔代夫！如果湖边没有来往的游客，赛里木湖简直就是铺在天地间的一幅静止的画卷！赛里木湖像一颗璀璨的蓝宝石高悬于西天山之间，湖中群山环绕，天水相映；隆冬季节赛里木湖瑞雪飞舞，银装素裹，雪涌水凝，构成一派北国林海雪原的壮阔景色；赛里木湖像一颗璀璨的蓝宝石高悬于西天山之间的断陷盆地中，湖中群山环绕，天水相映。途观【果子沟】风光绝妙， 古人称为“奇绝仙境， “有雪峰峭壁幽谷危崖之险， 更有云 杉黑绿高山飞瀑之奇一沟之内， 同日可见四季景观， 公路盘旋曲折山形秀拔 清奇， 飞桥重 迭激流穿谷， 秀美之中亦含峻峭， 堪称“伊犁第一景”。抵达伊宁市区后参观游览【六星街】(游览时间60分钟)六星街是中国塞外江南之城的新疆伊犁州伊宁市的一个古老街区， 始建于上世纪30年代中期(1934-1936年)， 街区平面呈圆形， 有六条主干道从中心向外辐 射， 把街区分成六个扇形地区， 中心为学校、商铺等公共建筑， 外围为居住区， 形成一个 特色的居住模式。当地人民亲切的称为“小八卦城”。 自有品尝当地特色美食， 晚上入住酒店休息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伊宁-途观伊犁河谷风光-那拉提草原-巩留（约400KM/约6H）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早餐后前往世界四大山间草原之一【那拉提草原】 （空中景区草原+区间车40元/人）；那拉提在蒙古语是“太阳”的意思。在那拉提绿色的原野上， 有雪山、有坡地、有森林。从高空俯视空中草原的全景， 感觉就像一幅用绿色渲染的中国画， 平铺在地上。草原上的房子、羊群、人都绘声绘色点缀着这幅画面， 我们可以在这美丽的大草原上自费骑马驰骋在辽远的草原上， 领略哈萨克族的自由奔放。同时进入四月， 那拉提大草原盛开的野百合在涓涓雪水的滋养下悄然绽放， 野百合又名顶冰花， 因花顶着冰雪开放而得名， 在接下来的两个多月的时间里， 那拉提一平方米的草地上， 就会有10多种野生花卉开放， 有些地方绵延数十公里， 犹如大地铺上了花毯子，这是那拉提草原春天开放的第一朵花。晚上入住酒店休息。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巩留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巩留--喀拉峻草原--八卦城--清水河/精河（约550KM/约8H）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早餐后乘车赴喀拉峻， 抵达后游览【喀拉峻大草原景区】 （含喀拉峻大草原门票+区间车） 。位于新疆伊犁河谷的特克斯县境内， 是西天山向伊犁河谷的过渡地带， 这里降水丰富， 气候凉爽， 土质肥厚， 十分适宜牧草的生长， 生长有上百种优质牧草， 并于2013年被正式列入联合国教科文组织世界遗产名录。后乘车赴 【特克斯八卦城】 （游览时间不少于1小时），呈放射状圆形， 街道布局如神奇迷宫般， 路路相通、街街相连。特克斯有三个世界之最， 它是世界上最大、最完整的八卦城， 也是世界上唯一的乌孙文化和易经文化交织的地方， 还是中国道家文化传播最西端的地方。晚上入住酒店休息。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清水河/精河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清水河/精河-独山子大峡谷-千回西域歌舞表演-乌市/昌吉（约500KM/约7H）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，这里曾荣登国家地理杂志，全国最美公路独库公路第一景，电视剧《九州缥缈录》、电影《飞驰人生》拍摄取景地。独山子大峡谷素来享有“独库秘境，亿年奇观”的美誉，因为其特殊的土质结构，保持了最为原始的自然风貌。这里的魅力不在于色彩，更多的是一种扑面而来的气势，是一种狂野的震撼经历了岁月的洗礼，峡谷的古壁到处沟壑林立，河水切割的褶皱远远望去就像是被大自然雕刻而成的艺术品。晚上入住酒店休息。
                <w:br/>
                温馨提示：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乌市/昌吉-和田玉商城-天山天池-乌市/昌吉（约100KM/约2H）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【国玉臻品玉器城】（游览时间约120分钟）。后前往吐鲁番市。途观达坂城风力发电站、盐湖、白水涧道、三十里风区。早餐后乘车赴“人间瑶池”---【天山天池风景区】（含门票及区间车），天池是中国新疆维吾尔自治区著名湖泊。天池成因有古冰蚀-终碛堰塞湖和山崩、滑坡堰塞湖两说。游览石门一线、西小天池、大天池、定海神针、东小天池、南山望雪、西山观松。观赏雪峰倒映，湖水清绿的世外美境，有种回归山川森林的感觉。
                <w:br/>
                【温馨提示】
                <w:br/>
                1、天池旺季排队时间较长，请提前做好心理准备.
                <w:br/>
                2、天池海拔1980米，紫外线较强，请做好防晒措施 ；山上气温较低，带好厚衣物。
                <w:br/>
                交通：大巴
                <w:br/>
                购物点：【国玉臻品玉器城】（游览时间约120分钟）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乌鲁木齐-驼绒--火焰山-坎儿井-吐鲁番/乌鲁木齐/昌吉（约230KM/约3H）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【驼绒馆】，约120分钟。随后参观游览【火焰山】（含门票），火焰山有其独特的自然面貌，加上明代晚期吴承恩将唐三藏取经受阻火焰山，孙悟空三借芭蕉扇的故事写进著名古代小说《西游记》，把火焰山与唐僧、孙悟空、铁扇公主、牛魔王联系在一起，使火焰山神奇色彩浓郁，成天下奇山。它是中国最热的地方，夏季最高气温高达摄氏47.8度，地表最高温度高达摄氏70度以上，沙窝里可烤鸡蛋。游览与万里长城、京杭大运河并称为中国古代三大工程的【坎儿井】（含门票），晚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吐鲁番/乌鲁木齐/昌吉-石河子送机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快乐的时光总是过得很快，到了我们该说再见的日子了，希望短暂的新疆之行，能让您留下美好的回忆，期待与您的再次相遇……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旅游交通	大交通：无锡-石河子往返两程经济舱含税（团队机票一经开出，不得更改、不得签转、不得退票）
                <w:br/>
                汽车：旅游目的地2+1车型旅游用车，每人确保1正座
                <w:br/>
                	酒店标准	全程4钻，酒店不提供三人间或加床。
                <w:br/>
                备注：如遇政府接待或其它特殊原因，不能安排备选酒店时，我社有权安排同级别、同标准的其他酒店
                <w:br/>
                	景点门票	含行程中所列景区首道大门票，含区间车（不含景区娱乐项目、本产品门票为团队优惠联票，持老人证，学生证等优惠证件的人群不再享受门票优惠，其优惠价格不予退还，赠送项目不参加不退费，敬请谅解） 
                <w:br/>
                	旅游用餐	7早11正，餐标40/正，含特色餐 （升级1晚80餐标）
                <w:br/>
                团餐标准：十人一桌，八菜一汤（特色餐除外），其中路途当中会安排便餐，如人数不足十人，将根据实际人数酌情安排用餐；酒店含早；（团队餐不用不退）
                <w:br/>
                	导游服务	当地中文导游服务、持全国导游资格证上岗
                <w:br/>
                	购物自费	全程2个购物店
                <w:br/>
                	旅游保险	保 险：含旅行社责任险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其他费用	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【国玉臻品玉器城】（游览时间约120分钟）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【驼绒馆】，约120分钟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2025-05-29T04:50:46+08:00</dcterms:created>
  <dcterms:modified xsi:type="dcterms:W3CDTF">2025-05-29T04:50:46+08:00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