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超值大漓江双飞5日行程单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DXHZL-GX1744705215NR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江苏省-扬州市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根据航班时间，前往桂林，抵达后入住酒店休息！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约2小时游览【古东瀑布生态风景区】 ，此处是中国唯一一个由地下涌泉形成的多级串连瀑布 ，也是可以触摸攀爬的可 亲近瀑布 ，千顷红枫林覆盖景区 ，绿意环绕。大家可以换上草鞋 ，戴上头盔 ，一起在这天然氧吧与自然万物同 呼吸 ，与瀑布嬉戏 ，体验真正的走瀑戏浪 ，释放身心 ，感受大自然的独特魅力。温馨提示：古东瀑布景区夏天如需攀爬瀑布必须换景区内安全装备，如：安全帽、草鞋、雨衣等费用15元/人起，请自行向景区购买。
                <w:br/>
                大型山水奇幻5D秀——《桂林山水间》，让您领略“庞桶沐娇娥”这一惊艳却不媚俗、民族却又现代的民俗风情。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游览【象山景区】。桂林市地标性景区。其山酷似一头驻足漓江边临流饮水的大象。栩栩如生，引人入胜。此外这里也曾时2017年央视春晚的南方分会场。
                <w:br/>
                独家增值服务：象鼻山地标打卡三部曲=象山水月洞+漓象网红游艇观象+北岛鸬鹚拍照，赠送1张5寸打卡照片。
                <w:br/>
                一：象山水月洞打卡（游览约20分钟）
                <w:br/>
                山体前部的水月洞，弯如满月，穿透山体，清碧的江水从洞中穿鼻而过，洞影倒映江面，构成“水底有明月，水上明月浮”的奇观。
                <w:br/>
                二、漓象游艇观象打卡（游览约30分钟）
                <w:br/>
                漓江上首家游船上的文创咖啡馆。登上船，吹吹漓江的风，即能看到解放桥和漓江大剧院，又能看到饮水象鼻山和爱情岛；每一层都有独特的视野能看到与地面完全不一样的景色；游船的窗景就像一幅幅水墨画，宛若人间仙境，真的很出片。
                <w:br/>
                三、北岛鸬鹚拍照，一场古老而又神奇的表演即将上演（游览约20分钟）
                <w:br/>
                这不仅是一场视觉盛宴，更是人与自然和谐共生的美好见证。渔人手持长篙，轻击船舷号令之下，鸬鹚振翅齐飞化作一道道黑色闪电，划破长空，扎入水中水面瞬间沸腾，涟漪层层扩散鸬鹚在水中穿梭，如游龙戏珠敏锐的目光锁定每一条游鱼利喙一啄，便是鱼儿命运的终结待得鱼儿入喉，鸬鹚方浮出水面喉囊鼓鼓，满载而归渔人笑语盈盈，轻抚鸬鹚羽背取出鱼儿，又放它们回归自然的怀抱。鸬鹚捕鱼，不仅是一场技艺的展示，更是一首流动的诗，一幅生动的画。讲述着人与自然、生命与自然的千古佳话。
                <w:br/>
                温馨提示：象山地标三部曲顺序会前后调整。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码头，乘坐大漓江游船游览世界最美河流【百里如画的大漓江】（船游时间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码头电瓶车15元/人自理，上下船码头以水运中心实际出票为准，游船由桂林车船公司统一提供。
                <w:br/>
                【银子岩景区AAAA】约1小时银子岩是桂林旅游景点中出现的一颗璀璨的明珠，集自然、人文景观于一体，洞内晶莹剔透的钟乳石在灯光的映射下，璀璨似宝，音乐石屏、广寒宫、雪山飞瀑和佛祖论经、独柱擎天、混元珍珠伞等景致无一不在述说着大自然的鬼斧神工。
                <w:br/>
                前往【遇龙河多人竹筏】的码头，围绕在桂林青山的一条美丽的河流，“不是漓江、胜似漓江”，被央视赞誉为漓江最美风景，田畴平整开阔，绿意逼人,微风吹过稻浪翻，白云走处碧波滚，景色宜人。在这里您可以真正感受到“小小竹排江中游、巍巍青山两岸走”的绝妙意境。乘大巴沉醉在自然风光里，在阳朔醉美山水田园风光—十里画廊，以更舒适的方式感知阳朔，秀丽的景色像一幅幅画映入眼帘。车观【月亮山】的阴晴圆缺。您可以从不同的角度观赏月洞，可以看到圆月、半月和眉月的不同景象。
                <w:br/>
                客人可以自行前往西街。自由漫步驰名中外的洋人街【阳朔西街】，这里是阳朔最有魅力的地方，古老的韵味与时尚个性的结合，让您顿时对她产生浓厚的兴趣。一家小店，一杯咖啡，一部相机，慵懒地看着过往人群，旅游不就是放慢脚步，彻底放松自己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如遇少数民族观光村预约不上则改为游览少数民族风情的【刘三姐大观园那龙寨】。
                <w:br/>
                【世外桃源AAAA】约1小时，游览陶渊明笔下的—— 。源自东晋年代著名文人陶渊明之《桃花源记》  ，其湖光山色的自然佳境中又展示了广西少数民族的建筑、文化、  民俗、风貌 ，是与淳朴秀丽的田园风光融为一体的游览胜地。如九曲回肠的燕子湖 ，水如明镜 ，峰峦叠翠 ，碧波深潭 ，溶洞奇观 ，垂柳莲莲 ，让你好象置身于西子湖畔。洞寨的风雨桥 ，有如一巨大花龙静卧湖面 ，古楼耸立 ，与山比美。
                <w:br/>
                赴桂林万福购买当地土特产馈赠亲友。
                <w:br/>
                【日月双塔AAAAA】约1小时，游览城景交融的国家5A级景区是桂林市历史建筑，也是桂林新的标识，其中日塔高41米 共九层，通体均为纯铜装饰，耗用铜材350吨，金碧辉煌，并有电梯供游客观光乘坐。日月双塔是桂林市的文化地 标，是一个集文化、艺术、宗教、建筑、科技、自然景观于一体的游览胜地。双塔之间以湖底18米的水下通道相连接，游客可以乘电梯登上日塔，一览桂林市区美丽的城市风光。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根据航班送团
                <w:br/>
                交通：大巴车+飞机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如遇少数民族观光村预约不上则改为游览少数民族风情的【刘三姐大观园那龙寨】。
                <w:br/>
                【世外桃源AAAA】约1小时，游览陶渊明笔下的—— 。源自东晋年代著名文人陶渊明之《桃花源记》  ，其湖光山色的自然佳境中又展示了广西少数民族的建筑、文化、  民俗、风貌 ，是与淳朴秀丽的田园风光融为一体的游览胜地。如九曲回肠的燕子湖 ，水如明镜 ，峰峦叠翠 ，碧波深潭 ，溶洞奇观 ，垂柳莲莲 ，让你好象置身于西子湖畔。洞寨的风雨桥 ，有如一巨大花龙静卧湖面 ，古楼耸立 ，与山比美。
                <w:br/>
                赴桂林万福购买当地土特产馈赠亲友。
                <w:br/>
                【日月双塔AAAAA】约1小时，游览城景交融的国家5A级景区是桂林市历史建筑，也是桂林新的标识，其中日塔高41米 共九层，通体均为纯铜装饰，耗用铜材350吨，金碧辉煌，并有电梯供游客观光乘坐。日月双塔是桂林市的文化地 标，是一个集文化、艺术、宗教、建筑、科技、自然景观于一体的游览胜地。双塔之间以湖底18米的水下通道相连接，游客可以乘电梯登上日塔，一览桂林市区美丽的城市风光。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包含以外的，都不含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年龄30-75岁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2025-04-26T16:10:18+08:00</dcterms:created>
  <dcterms:modified xsi:type="dcterms:W3CDTF">2025-04-26T16:10:18+08:00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