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【D2】【唯美威海】 之北岛诗情双动纯玩4日游行程单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◇【纯净旅途】:无购物、无“景中店(暗店)"、无景交，一价全含;行程规划游览表里如一，不虚假、不夸大，所见即所得;
                <w:br/>
                ◇【安步当车】:全程旅途时间把控、景区超长游览时间，只为漫步而来;
                <w:br/>
                ◇【贴心陪伴】:全程一站式服务，陪您笑看云卷云舒,静观潮起潮落;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指定地点-威海
                <w:br/>
              </w:t>
            </w:r>
          </w:p>
          <w:p>
            <w:pPr>
              <w:pStyle w:val="indent"/>
            </w:pPr>
            <w:r>
              <w:rPr>
                <w:rFonts w:ascii="微软雅黑" w:hAnsi="微软雅黑" w:eastAsia="微软雅黑" w:cs="微软雅黑"/>
                <w:color w:val="000000"/>
                <w:sz w:val="20"/>
                <w:szCs w:val="20"/>
              </w:rPr>
              <w:t xml:space="preserve">
                早乘坐动车出发前威海；
                <w:br/>
                【参考班次】D2928（07:59无锡-08:16常州-14:18威海）
                <w:br/>
                入住【倪氏海泰度假酒店】，开启度假生活，宾馆自带沙滩，这里的沙滩其风小浪静，水色透明，沙细如粉,沙质为金黄色。酒店地理位置优越，东抱大海，距离海岸线仅15米，南拥60年树龄的天然氧吧万亩黑松林，沙滩沐浴，私家沙滩供应日光浴床与遮阳伞，免费供您享用，无边际泳池位于酒店私家沙滩，海天一色，悠闲自在。
                <w:br/>
                酒店门口沙滩是威海文旅局官方认定六大赶海圣地之一，捕捞效果远胜人造收费赶海园，我们已为您贴心准备赶海用的水桶和铲子，导游会指点您如何捉到做汤至鲜美味—蛏子，还要当心被大螃蟹夹到手指哦，夜晚让海涛声伴您入睡，进入甜美梦乡。
                <w:br/>
                到了傍晚，可以在酒店品尝高端的观海自助餐，中西晚餐等，也可以打车到荣成市区品尝价格亲民的海鲜大排档，打车只需起步费。酒店门口沙滩是威海文旅局官方认定赶海圣地，捕捞效果远胜人造收费赶海园，潮汐六小时一变化，要当心被大螃蟹夹到手指哦。夜晚让海涛声伴您入睡，进入甜美梦乡。
                <w:br/>
                <w:br/>
                [温馨提示]
                <w:br/>
                1我社接站人员会在您出发前一天19点前与您确定接站相关事宜(请您务必保持手机通畅)。
                <w:br/>
                2各接站地点：具体地点请以旅行社工作人员通知为准；
                <w:br/>
                3因需接送站游客较多，各位贵宾或许会等待30分钟左右，还请谅解海涵;
                <w:br/>
                [出行须知]
                <w:br/>
                1.按照国际惯例，酒店的入住时间为下午14:00以后，若您的抵达时间较早，建议您将行李寄存前台。
                <w:br/>
                2.出门在外，安全为重。入住酒店后，请检查酒店客房内的用品是否齐全，热水、空调是否正常运转，门窗开合是否正常，如发现房间设施或用品存在问题，请尽快联系酒店服务人员。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晨睡醒后，美好的一天从享受酒店自助早餐开始。后乘船前往《爸爸去哪儿》的拍摄地——【鸡鸣岛】，鸡鸣岛位于山东威海下辖的港西镇虎头角西北的海域中，2013年作为亲子节目《爸爸去哪儿》的第四站而被观众熟知。 海岛形状很象雄鸡。面积约0.31平方公里，自然景观绚丽多彩，是一处远离都市尘嚣的“世外桃源”。在导游带领下，寻找湖南卫视“爸爸去哪了”5位明星家庭拍照留念，穿越防空洞，欣赏优美的海岛石崖风景。乘坐南线【摩天岭索道】(如因天气原因无法游览，导游更换其他景点或门票）空中俯瞰5A成山头，山海美景尽收眼底，成山头缆车带您穿越林海松涛，登临成山头制高点感受登高望远，自然风光尽收眼底，天然氧吧令人心旷神怡美不胜收，看巨浪在脚底下咆哮，俯瞰迷人海岛风光成山头全貌；感受驭风飞行的感觉。游览【成山头】AAAA级旅游区，三面环海，一面接陆，与韩国隔海相望，仅距94海里，最早看见海上日出的地方，自古就被誉为“太阳启升的地方”，春秋时称“朝舞”，这里是中国陆地上最早看见海上日出的地方，别号“东方好望角”，其独特地貌造就了壮丽的海岸线，站在悬崖间看到巨浪惊鸿、暗潮涌动场景，令人顿感心潮澎湃。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咖啡屋】、【英伦蓝桥】等网红美景。胶东非物质文化遗产--荣成海草房这是世界上最具有代表性的生态民居之一，山东省胶东地区的渔村，可以看到这些以石为墙，海草为顶，外观古朴厚拙，极具地方特色的宛如童话世界中草屋的民居。海草房冬暖夏凉，古老已经作为非物质文化遗产被保护起来，在荣成一带多有分布。海边，站在海草房旁边拍照打卡，别有一番韵味。后打卡【搁浅巨轮布鲁维斯号】（如遇政府拆建，无法游览，此点取消游览），布鲁维斯号搁浅后成为了网红拍照打卡地，人们将其称为“浅滩沉船”。这个地点因其独特的地理位置和环境，吸引了许多游客前来参观和拍照。是一个以历史沉船为主题的景区，提供了探索海洋文化和历史的独特体验。这里能见证历史的沉没之美，亦可以探寻海洋深处的秘密。布鲁威斯号是一艘搁浅在威海成山镇附近海域的轮船， 因其独特的海岸风光和孤独的沉船风情，吸引了无数游客的目光，成为了当地一个独特的景观。因船搁浅在此而被人发现，后来成为了网红打卡地。让我们一起来探索吧！行程结束后入住酒店。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威海市区5钻豪华酒店海景房（保证海景房）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晨睡醒后，美好的一天从享受酒店自助早餐开始。前往游览国家5A级【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部平缓绵延，森林覆盖率达87%，有"海上仙山"和"世外桃源"的美誉。刘公岛自1985年由封闭的军事禁区对外开放以来，景区风景名胜资源保护利用取得丰硕成果。1985年被命名为国家森林公园。1999年刘公岛被建设部命名为"国家文明风景区"。2011年晋升为国家AAAAA级旅游景区。主要景点有中国甲午战争博物院、中国甲午战争博物馆刘公岛国家森林公园、刘公岛博览园、刘公岛鲸馆、定远舰、旗顶山炮台、东泓炮台、铁码头等景点。游览【小石岛海洋牧场】乘游艇出海，登海上观景平台，拔蟹笼，尝海鲜，体验渔民生活，领略“海上大草原 ”独特魅力，参与其中乐在其中，海水水质优良，海产丰富，盛产刺参、鲍鱼、对虾、鹰爪虾、海带、牡蛎、扇贝、海虹等海洋动物。游客可以在此垂钓、观光、留影，火红的海鞘、鲜活的扇贝、肥厚的海带，“爱生气”的河豚鱼更是成为游客的挚爱……各具特色的海产品让游客们大开眼界，带着家人和孩子在碧海蓝天中感受海洋的原生态，亲手采摘扇贝、牡蛎、海虹、让孩子感受其中乐趣，品尝您自己的果实。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威海国际海水浴场】位于威海火炬高技术产业开发区，是一个天然海水浴场，属于冬暖夏凉的类型，典型的海洋性气候。有万亩松林带环绕，海岸线全长2800余米，沙滩面积为10万平方米，沙质柔细，海水清澈，滩坡平缓，可同时容纳4至5万名游客，点缀于海岸边的花草、石雕、五色彩棚，更显风光绮丽，构成了一幅山、海、林、人于一体的美丽图画，是游客游泳、娱乐、度假的胜地。打卡【悬崖咖啡】所在地，在浪漫大海悬崖上的新晋咖啡店你一定没来过！面朝碧蓝清澈大海，远观【猫头山】有一座猫头山，海拔七百多米，是方圆数百里的名山。主峰山顶较为平坦，且不长树木，远看就像一片小草原。 山顶上的草常年绿绿葱葱的，由于海拔过高，人迹罕至。因形状似猫而得名。这里是未经加工的自然景观，悬崖峭壁，地势险峻。脚下零星的礁石与沙滩相连，这里是威海北环海路上绝佳的海景观赏地。可品一杯香茗，来威海旅行千万别错过呀！晚餐【美食推荐】韩乐坊、东城路夜市、韩餐一条街、妈妈手、合庆码头。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威海市区5钻豪华酒店海景房（保证海景房）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威海-返程
                <w:br/>
              </w:t>
            </w:r>
          </w:p>
          <w:p>
            <w:pPr>
              <w:pStyle w:val="indent"/>
            </w:pPr>
            <w:r>
              <w:rPr>
                <w:rFonts w:ascii="微软雅黑" w:hAnsi="微软雅黑" w:eastAsia="微软雅黑" w:cs="微软雅黑"/>
                <w:color w:val="000000"/>
                <w:sz w:val="20"/>
                <w:szCs w:val="20"/>
              </w:rPr>
              <w:t xml:space="preserve">
                早晨睡醒后，美好的一天从享受酒店自助早餐开始。游览【威海公园】自由漫步、远观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前往【悦海公园灯塔+海草房】公园中心建有一座49米高观光灯塔，是公园的标志性建筑，广场内最吸引眼球的是那幢幢形态各异的海草房，这种用海草苫顶的房子是威海渔民的传统民居，冬暖夏凉，百年不腐。它们与绿树、草坪、石路一起，营造了典雅而清新的温馨氛围。后适时前往高铁站返程。
                <w:br/>
                【参考班次】D2927（15:04威海-21:28常州-21:44无锡）
                <w:br/>
                <w:br/>
                <w:br/>
                重要提示：
                <w:br/>
                1、行程内鸡鸣岛，刘公岛，小石岛，如遇大风、大雾等天气原因停航，可换成5A华夏城，神游海底世界，威高欢乐水世界，费用不补不退！
                <w:br/>
                2、如遇酒店满房或被政府征用，荣成酒店可调剂为温德姆豪生酒店或碧桂园酒店
                <w:br/>
                3、超过1.4米（含1.4米）早餐、正餐、门票、高铁票全部等同成人，请按成人价报名！
                <w:br/>
                4、如遇到行程内酒店重大会议，则改为同级别酒店，不保证自带沙滩，费用不补不退，客人报名该线路自动默认该条款。
                <w:br/>
                5、温馨提示：沙滩仅限于戏水、玩沙，禁止游泳，如私自下海游泳出现任何问题，后果自负！！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1、住宿：一晚沙滩度假酒店 携程 5 钻五星级倪氏海泰度假酒店,出门就是沙滩海边，两晚连住威海市区5钻豪华酒店海景房（保证海景房）
                <w:br/>
                行程内宾馆如遇重大活动满房则改为同级别酒店，费用不补不退，不提供自然单间，产生单房差由游客自行承担
                <w:br/>
                2、用餐：占床者含3餐自助早餐（不吃不退）
                <w:br/>
                3、交通：往返动高车次 当地舒适旅游车、一人一正座
                <w:br/>
                4、门票：行程内所含景点首道大门票（如所含景点有享受优待票的，均按旅游社团队协议价退还差价；赠送景点不去不退，无优待票政策）
                <w:br/>
                5、导游：全程当地管家式导游服务；未满12人安排司兼导。（在不减少景点的基础上，有权根据行程调整游览的前后顺序）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
                <w:br/>
                2、全程不提供自然单间、产生自然单房差费用客人自理。
                <w:br/>
                3、不含行程景点内的小交通、私人消费（如长话、洗衣、娱乐及超行程的费用）
                <w:br/>
                4、行程中包含景点首道大门票，如需选择其他景点，请提前通知我社安排。
                <w:br/>
                5、请游客务必携带身份证出游，宾馆凭身份证方可登记入住。报名时若产生单男单女，导游尽量安排拼房，拼不上，请游客现补房差，豪华酒店不保证能加床无三人间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2、以上线路为散客拼团，故满2人发班
                <w:br/>
                3、单人房差：产生单男单女，尽量安排拼房或补房差，补房差850元/3晚，退房差650元/3晚（退房差不含早餐）；7月起补房差1200元/3晚，退房差1000元/3晚（退房差不含早餐）；
                <w:br/>
                4、退款：本线路为综合打包优惠价，半票，免票无差价退还；
                <w:br/>
                5、行程中涉及的行车时间以及游玩时间由于存在不确定因素故以实际情况而定；
                <w:br/>
                6、退改规则：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7、动车团报名以出票为准，需把名单发给旅行社进行出票预留位置，原则上以出发前11天确认出到票为报名成功，如果出票当天因铁路票源不足没有出到票则为报名不成功，我们将把客户报名费用全额退回。旅行社将与客户解除旅游合同，将团款全款退还给客户。出发日期前11天以内需要和旅行社确认是否有动车往返票位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2025-06-29T15:57:35+08:00</dcterms:created>
  <dcterms:modified xsi:type="dcterms:W3CDTF">2025-06-29T15:57:35+08:00</dcterms:modified>
</cp:coreProperties>
</file>

<file path=docProps/custom.xml><?xml version="1.0" encoding="utf-8"?>
<Properties xmlns="http://schemas.openxmlformats.org/officeDocument/2006/custom-properties" xmlns:vt="http://schemas.openxmlformats.org/officeDocument/2006/docPropsVTypes"/>
</file>