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北大遇见夜长城+环球一日游行程单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GD-BJ1719292374Eq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理由一：28到35人精品团，0购物0暗店0自费0景区小交通！！！真正享受轻松、纯玩旅游乐趣
                <w:br/>
                理由二：3晚二环左右网评3钻酒店宜必思+1晚国际四星金隅智选假日酒店
                <w:br/>
                理由三：独家安排北京大学入内参观，安排北大食堂内用餐，体验一流大学生活。
                <w:br/>
                理由四：安排3顿特色餐——餐标30元/正，其中一餐大鸭梨烤鸭餐50元/正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
                <w:br/>
                理由六：独家安排网红打卡地——夜游八达岭长城
                <w:br/>
                理由七：北大学霸面对面交流分享学习心得，让孩子学习好的习惯与方法
                <w:br/>
                理由八：故宫赠送导览耳机和中轴观光车。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结束后乘车返回酒店休息。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3晚二环左右网评3钻酒店宜必思+1晚国际四星金隅智选假日酒店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：缅怀以毛泽东同志为首的无产阶级革命家（政策性闭馆或者限流预约不上则外观）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乾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、毛主席纪念堂、天安门广场最新限流新规：故宫每日限流三万人，提前7天放票；毛主席纪念堂团队每日限流1000人，提前6天放票；针对于以上严格的限流政策，我公司会尽全力抢票，但预约制度和限流政策全面收紧，加之旅游旺季，我公司不确保能抢到故宫、毛主席纪念堂门票！（故宫未约到则退门票差价；毛主席纪念堂未约到则改观外景；我社不再受理因故宫、毛主席纪念堂未预约成功而产生的投诉！给您带来不便，深表歉意！）
                <w:br/>
                4.故宫赠送导览耳机和中轴观光车
                <w:br/>
                中餐时光
                <w:br/>
                游览景点：天坛公园（含通票，游览时间约2时）
                <w:br/>
                【天坛公园】，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3晚二环左右网评3钻酒店宜必思+1晚国际四星金隅智选假日酒店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北大一日游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09：00入校
                <w:br/>
                北京大学成立于1898年，源于戊戌变法，初名京师大学堂，为中国首所国立综合大学。1912 年，辛亥革命后更名至今。
                <w:br/>
                09：00-10：00参观
                <w:br/>
                生物标本馆、未名湖、博雅塔、第一体育场、山鹰社、四扇屏
                <w:br/>
                10：00-10：30观赏
                <w:br/>
                湖心岛、石坊、鲁斯亭,赛克勒考古与艺术博物馆、主楼、华表
                <w:br/>
                10：30-11：00瞻仰
                <w:br/>
                蔡元培铜像、未名湖石碑、李大钊铜像、图书馆(外观进不去)、百周年纪念讲堂
                <w:br/>
                11：00-12：30用餐
                <w:br/>
                北大校园内的美食，汇聚各地风味，不仅是味蓄的盛宴，更是学子心中温暖的记忆。
                <w:br/>
                12：30-13：30探索
                <w:br/>
                燕南园、静园、北大校史馆(根据场馆开放时问参观游览)
                <w:br/>
                13：30-15：00交流
                <w:br/>
                学习交流分享、学生互动提问。
                <w:br/>
                温馨提示：北京大学非旅游景区，受政策影响变动较大，如无法入内当天行程则更改为清华大学入内参观（进不去赔300）+恭王府+北海公园，旅行社不承担任何责任，敬请谅解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3晚二环左右网评3钻酒店宜必思+1晚国际四星金隅智选假日酒店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升旗仪式、颐和园、圆明园、奥林匹克公园、夜游八达岭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早起，出发前往天安门广场观看升旗仪式（预约不上改为外观，升旗时间较早，早餐简单打包早）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游览景点：圆明园（含通票、游览时间约1小时）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游览景点：夜游八达岭长城（包含长城门票，游览时间约2小时）
                <w:br/>
                夜幕四合,华灯初上，您登上八达岭夜长城体验那伟岸中透着温婉,刚毅中透着沧桑，有一种灯火阑珊处，远山青黛的感觉。美丽夜长城不仅让远方的您能纷纷静下来，留下来，还能了解景区周边具有特色的古村落以及高端民俗、乡村酒店。2024年夜长城将延续《梦回长城·八方来鹤》主题，继续推进由“亮化”到“美化”再到“文化”的创新升级，创意、科技、艺术的结合，处处都是网红打卡点。同时，文旅集团携手京演集团为大家带来全面升级的演艺活动，沉浸体验和文化价值拉满。整个主题演艺通过“行进式观演”模式带领游客古今穿越，通过主舞台秀《梦回长城八方来鹤》、分场景互动演艺《长城夜韵 月光倾城之舞》《长城夜歌 穿越时空之声》以及散点角色互动《长城夜戏 角色交织之谜》依次展开。游客将跟随少年的脚步一同穿越时空，置身繁荣的茶马互市感受和平团结的长城精神、目睹三娘子与俺答汗的和议理解民族和睦的重要性、见证戚继光英勇善战的风采。通过置身历史之中，游客将切实感受到历史的厚重和文明的传承。除主题演艺外，随处可见的NPC、多款特色非遗小吃、科技感满满的打卡装置等，让游客身临其境地感受长城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3晚二环左右网评3钻酒店宜必思+1晚国际四星金隅智选假日酒店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航空博物馆、前门大街、返程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早餐后赠送游览景点：航空博物馆（游览时间约1小时）
                <w:br/>
                航空博物馆是中国第一座对外开放的大型航空博物馆，它是中国唯一、亚洲最大、世界前五的航空专业博物馆，是中国国家、军队和国防科技工业的“窗口”，是人民空军英雄气概的精神和文化之魂坛。馆区占地面积72万平方米，收藏130余种型号的300多架飞机，地空导弹、高炮、雷达等空军各兵种武器装备15300余件。馆区分为露天展区和室内展区两大部分，室外展区主要有各飞机及武器展区、英雄纪念墙、英雄大道、利剑主雕、题词墙、人工湖等，室内馆区主要有综合展馆和洞库展厅。
                <w:br/>
                温馨提示：赠送参观，免费景区，如遇政策性闭馆或者预约不上，放弃参观，不退不换
                <w:br/>
                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结束后，约定时间集合，乘车前往机场/高铁站，乘飞机/高铁二等座返回，结束愉快旅程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3晚二环左右网评3钻酒店宜必思+1晚国际四星金隅智选假日酒店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3.住宿：3晚二环左右网评3钻酒店宜必思（如遇满房安排不低于同等级酒店，敬请谅解）+1晚国际四星金隅智选假日酒店
                <w:br/>
                4.门票：行程中所列景点首道大门票，老年优惠报名现退
                <w:br/>
                老年门票优惠标准：60周岁以上凭身份证门票总计优惠50元/人。70周岁以上凭身份证门票总计优惠70元/人。     
                <w:br/>
                5.用餐：成人含4顿早餐、3顿正餐（2顿餐标30元/正，1顿大鸭梨烤鸭50元/正，其余用餐自理）（不占床不含早餐，费用自理）
                <w:br/>
                6.导服：北京当地导游贴心服务
                <w:br/>
                7.保险：旅行社责任险、旅游意外险
                <w:br/>
                大童（14-18周岁）含出发地至北京往返大交通成人票，门票、车费、导服、正餐，其余自理
                <w:br/>
                中童（6-13周岁）：学生门票、车费、导服、正餐，其余自理
                <w:br/>
                中童大交通：飞机线含儿童机票，高铁线含高铁二等座半价票，火车线含火车硬卧儿童票（含铺位）
                <w:br/>
                小童（6周岁以下）：车费、导服、正餐，其余自理（儿童大交通：飞机线含机票，高铁/火车线大交通均不含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2025-05-14T16:09:42+08:00</dcterms:created>
  <dcterms:modified xsi:type="dcterms:W3CDTF">2025-05-14T16:09:42+08:00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