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【五钻新疆】双飞10日游行程单</w:t>
      </w:r>
    </w:p>
    <w:p>
      <w:pPr>
        <w:jc w:val="center"/>
        <w:spacing w:after="100"/>
      </w:pPr>
      <w:r>
        <w:rPr>
          <w:rFonts w:ascii="微软雅黑" w:hAnsi="微软雅黑" w:eastAsia="微软雅黑" w:cs="微软雅黑"/>
          <w:sz w:val="20"/>
          <w:szCs w:val="20"/>
        </w:rPr>
        <w:t xml:space="preserve">乌鲁木齐、天山天池、喀纳斯、禾木、五彩滩、世界魔鬼城、 赛里木湖、那拉提、巴音布鲁克、独库公路 独山子大峡谷、S101百里丹霞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XYXB-XJ1716786344TP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1、【出行无忧】单人出行0房差，优先安排同龄同车。
                <w:br/>
                2、【就是畅快】7个5A景区全都有，10天时间感受整个北疆。
                <w:br/>
                3、【住宿靠谱】升级7晚五钻酒店，安排一晚禾木景区小木屋住宿，巴音布鲁克升级核心景区营地或安排4钻酒店。
                <w:br/>
                4、【就是宠你】深度环游赛里木湖、巴音布鲁克，不换乘区间车直接进入景区，巴音再赠送篝火晚会。
                <w:br/>
                5、【就是舒适】安排大七座头等舱车型+无人机+落地乌市专车接送。
                <w:br/>
                6、【贴心管家】24小时管家服务，随时解决旅途中问题。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出发地-乌鲁木齐【大美新疆，欢迎您~】
                <w:br/>
              </w:t>
            </w:r>
          </w:p>
          <w:p>
            <w:pPr>
              <w:pStyle w:val="indent"/>
            </w:pPr>
            <w:r>
              <w:rPr>
                <w:rFonts w:ascii="微软雅黑" w:hAnsi="微软雅黑" w:eastAsia="微软雅黑" w:cs="微软雅黑"/>
                <w:color w:val="000000"/>
                <w:sz w:val="20"/>
                <w:szCs w:val="20"/>
              </w:rPr>
              <w:t xml:space="preserve">
                请您自行前往新疆维吾尔自治区首府乌鲁木齐市，抵达乌鲁木齐（火车站20KM，行驶时间约30分钟，或飞机场25KM，行驶时间约45分钟），当地的工作人员会根据您的航班时间或火车抵达时间，安排拼车或接站服务，将您接至当日下榻的酒店办理入住手续，当日无司机服务。
                <w:br/>
                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w:br/>
                【游玩须知】
                <w:br/>
                1、因为您选购的是当地游产品（目的地参团），请自行选择抵达乌鲁木齐。如您选择乘坐飞机或者火车前往，请在下订单时备注上您的航班信息或火车车次信息，以便安排接机或接站服务。（依照起飞时间为准，如遇特殊情况请提前联系负责人确认接机事宜）；
                <w:br/>
                2、行前通知：新疆当地工作人员将在您订单提交后以短信形式告知新疆旅游注意事项，并告知您目的地接待负责人。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w:br/>
                【温馨提示】
                <w:br/>
                1、请随身携带身份证！请随身携带身份证！请随身携带身份证！重要的事情说三遍！
                <w:br/>
                2、购买干果、玉石、英吉沙小刀等新疆特产时可邮寄到家；新疆人日常生活的计量单位是公斤计算的，新疆当地客运民航及铁路对维吾尔民族工艺小刀等有禁运的规定，必须邮寄；
                <w:br/>
                3、新疆素有瓜果之乡，到新疆吃水果是一大乐事，但千万注意不要在吃完水果后喝热水，以免造成腹泻；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酒店：乌鲁木齐（参考酒店：乌鲁木齐瑞豪、海德、尚德、亚欣或同级）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乌鲁木齐-天山天池-S21沙漠高速公路-阿勒泰/布尔津（约600KM 行车约8小时左右）
                <w:br/>
              </w:t>
            </w:r>
          </w:p>
          <w:p>
            <w:pPr>
              <w:pStyle w:val="indent"/>
            </w:pPr>
            <w:r>
              <w:rPr>
                <w:rFonts w:ascii="微软雅黑" w:hAnsi="微软雅黑" w:eastAsia="微软雅黑" w:cs="微软雅黑"/>
                <w:color w:val="000000"/>
                <w:sz w:val="20"/>
                <w:szCs w:val="20"/>
              </w:rPr>
              <w:t xml:space="preserve">
                07:00-07:30 清晨司机会按照前一晚约定时间，前往各团友所在酒店依次接驾。我们准时出发前往【天山天池】景区（早晨出发时间较早，可自带零食 请谅解）；
                <w:br/>
                09:00-12:00 抵达天山天池景区、新疆天山天池的最佳旅游时间为5月至10月，此时的天气比较宜人，可以尽情欣赏湖光山色。这里还居住着哈萨克族等少数民族。哈萨克族是一个游牧民族，他们的生活方式和文化传统与自然环境密切相关。在天山天池景区内，游客可以深入了解哈萨克族的文化和传统，体验他们的生活方式和风俗习惯。
                <w:br/>
                12:00-12:30自理午餐，推荐品尝新疆特色餐【九碗三行子】是新疆地区的一种特色宴席，通常用于招待亲朋好友和贵客。它以九只大小一样的碗来盛装不同的菜肴，并将这九只碗摆成每边三碗的正方形，从各个方向看都成三行，因此得名。
                <w:br/>
                13:30-20:30沿着S21沙漠高速公路乘车赴布尔津，为新疆首条沙漠高速公路，2021年底通车，沿途经过古尔班通古特沙漠、准噶尔盆地，S21公路全长342公里，其中29公里在沙漠腹地穿行（如遇S21沙漠高速公路未通行情况，行程走216国道，经过古尔班通古特沙漠和卡拉麦里有蹄类自然保护区）
                <w:br/>
                20:30-21:30 乘车至布尔津县，办理入住。
                <w:br/>
                <w:br/>
                【温馨提示】
                <w:br/>
                1、在游览天山天池时，需要注意防晒、保暖和保持环境卫生。同时，由于海拔较高，需要注意防止高原反应的发生。
                <w:br/>
                2、今日旅行的旅途时间较长，为了让您的旅途更加愉快，建议您自备一些可口的小零食。这些小零食不仅可以满足您的口腹之欲，还能在旅途中为您补充能量，让您保持充沛的精力。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住宿：阿勒泰（参考酒店：阿勒泰吉域合酒店） 布尔津（参考酒店：布尔津野奢营地）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阿勒泰/布尔津-喀纳斯景区-禾木（约350KM 行车约7小时左右）
                <w:br/>
              </w:t>
            </w:r>
          </w:p>
          <w:p>
            <w:pPr>
              <w:pStyle w:val="indent"/>
            </w:pPr>
            <w:r>
              <w:rPr>
                <w:rFonts w:ascii="微软雅黑" w:hAnsi="微软雅黑" w:eastAsia="微软雅黑" w:cs="微软雅黑"/>
                <w:color w:val="000000"/>
                <w:sz w:val="20"/>
                <w:szCs w:val="20"/>
              </w:rPr>
              <w:t xml:space="preserve">
                07:30-08:00 酒店用早餐
                <w:br/>
                08:00-12:00 早餐后乘车赴【喀纳斯景区】,抵达贾登峪售票中心，购买门票换乘区间车进入喀纳斯景区；
                <w:br/>
                12:00-13:00 乘坐景区区间车，前往喀纳斯景区中心
                <w:br/>
                13:00-17:00 在喀纳斯 自行用午餐后，可在喀纳斯湖畔自由活动。这时的可沿着湖畔木栈道欣赏美景，或乘游船观喀纳斯湖（120元/人，费用自理）或者观看图瓦人演奏原始乐器（100元/人，费用自理），让您感受天籁之音，了解图瓦人的原始生活。
                <w:br/>
                17:00-18:00 后乘坐区间车离开喀纳斯景区，沿途下车依次游览【神仙湾、月亮湾、卧龙湾】，每个站点停车5分钟，下车拍照留念，行驶30公里，行车游览1小时；
                <w:br/>
                18:00-19:30 前往【禾木风景区】抵达民宿办理入住，在人潮退却之后，听松涛陈陈，看倦鸟归巢，夜里还可以欣赏璀璨星空。
                <w:br/>
                <w:br/>
                【温馨提示】
                <w:br/>
                1、今日山路多，晕车游客请提前备好药品；
                <w:br/>
                2、景区内木栈道铺设较多，雨雪天气过后比较湿滑，游玩时注意脚下，小心滑倒；
                <w:br/>
                3、禾木村整体较落后，住宿条件无法和城市地区相比；
                <w:br/>
                4、禾木门票站换乘区间车时请将大件行李放在旅游大巴车上，只需携带贵重物品和洗漱用品进入景区；
                <w:br/>
                5、禾木村为原始村落常遇停水、停电等有特殊状况，希望游客谅解；
                <w:br/>
                6、7-8月建议带冲锋衣，5-6月、8月底-10月初建议带薄棉服，毛衣，秋裤，禾木景区内早晚温差大，景区建议不要洗澡，以免感冒；
                <w:br/>
                7、景区骑马一定请联系正规马队，必要时可以请求司机协助；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禾木景区内（参考木屋：阳光小木屋、丽呈别院、双穗禾、沁雅别苑、雅舍美宿、禾木之星、嘉禾神木、禾木山庄、磊海山庄、秋暝山居、醉美禾木、微澜山居、御园山庄、蕊蕊山庄、云岸山居、和睦仁家、天河缘山庄、金山随影酒店、禾木磊海山庄） 由于小木屋数量有限，如无法安排您入住参考酒店，我们将为您提供其他同等级的小木屋。请您放心，我们会尽力确保您的舒适和满意。感谢您的理解和配合。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禾木-五彩滩-乌尔禾（约450KM  行车约6小时左右）
                <w:br/>
              </w:t>
            </w:r>
          </w:p>
          <w:p>
            <w:pPr>
              <w:pStyle w:val="indent"/>
            </w:pPr>
            <w:r>
              <w:rPr>
                <w:rFonts w:ascii="微软雅黑" w:hAnsi="微软雅黑" w:eastAsia="微软雅黑" w:cs="微软雅黑"/>
                <w:color w:val="000000"/>
                <w:sz w:val="20"/>
                <w:szCs w:val="20"/>
              </w:rPr>
              <w:t xml:space="preserve">
                07:00-10:00 可早起自行前往哈登平台观看日出，在民宿用早餐，享受清晨的宁静和美味。或者，您也可以选择睡个懒觉，充分感受这个难得的假期。或自由散步在禾木村内，感受浓浓的图瓦民族风情。
                <w:br/>
                11:00-12:00 早餐后开始下山旅程，乘坐区间车到禾木景区售票站门口。
                <w:br/>
                12:00-15:00 前往布尔津县城自理午餐，
                <w:br/>
                15:00-18:00 抵达【五彩滩景区】；五彩滩位于我国唯一一条注入北冰洋的河流，额尔齐斯河北岸，因为流水侵蚀和风蚀作用，五彩滩坡度被切割得沟壑纵横，不同颜色的岩层显露出来，形成了彩色的丘陵。
                <w:br/>
                18:00-20:00 前往入住酒店，办理入住，休息缓解疲劳。
                <w:br/>
                <w:br/>
                【温馨提示】
                <w:br/>
                1.请按照景区内指示牌、游步道在景区规定的范围内进行活动，千万别独自深入景区腹地以免迷路，也不可攀爬景区内的高地，以免发生安全隐患；
                <w:br/>
                2.今日晚餐和住宿时间较晚，请提前准备零食和饮水。
                <w:br/>
                3.游玩时注意防晒补水，如遇大风天气景区会停止接待，为了安全请您配合。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住宿：乌尔禾（参考酒店：乌尔禾和一丽呈华庭酒店）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乌尔禾-魔鬼城-独山子（约350KM  行车约4小时左右）
                <w:br/>
              </w:t>
            </w:r>
          </w:p>
          <w:p>
            <w:pPr>
              <w:pStyle w:val="indent"/>
            </w:pPr>
            <w:r>
              <w:rPr>
                <w:rFonts w:ascii="微软雅黑" w:hAnsi="微软雅黑" w:eastAsia="微软雅黑" w:cs="微软雅黑"/>
                <w:color w:val="000000"/>
                <w:sz w:val="20"/>
                <w:szCs w:val="20"/>
              </w:rPr>
              <w:t xml:space="preserve">
                09:00-13:00 早餐后开始新的旅程，前往【世界魔鬼城】景区，购票后换乘特色小火车进入游览，开放式的车厢方便拍照，循着讲解器的指引，远观有的形似雄鹰展翅扑面而来，有的形似天狗望月惟妙惟肖，有的形似泰坦尼克蔚为壮观；除了自然景观外，乌尔禾魔鬼城由于这里独特的景致，曾被许多电影作为外景地，比较知名的有《七剑》《卧虎藏龙》《天地英雄》等。
                <w:br/>
                13:30-15:00 可以在乌尔禾安排自理午餐。
                <w:br/>
                15:00-18:00 游完魔鬼城后前往独山子入住酒店，入住酒店休息缓解疲劳。
                <w:br/>
                <w:br/>
                【温馨提示】
                <w:br/>
                1.请按照景区内指示牌、游步道在景区规定的范围内进行活动，千万别独自深入景区腹地以免迷路，也不可攀爬景区内的高地，以免发生安全隐患；
                <w:br/>
                2.今日晚餐和住宿时间较晚，请提前准备零食和饮水。
                <w:br/>
                3.游玩时注意防晒补水，如遇大风天气景区会停止接待，为了安全请您配合。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住宿：独山子（参考酒店：独山子玛依塔柯酒店、西戈玛国际酒店）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独山子-赛里木湖-伊宁（约550KM 行车约6小时左右）
                <w:br/>
              </w:t>
            </w:r>
          </w:p>
          <w:p>
            <w:pPr>
              <w:pStyle w:val="indent"/>
            </w:pPr>
            <w:r>
              <w:rPr>
                <w:rFonts w:ascii="微软雅黑" w:hAnsi="微软雅黑" w:eastAsia="微软雅黑" w:cs="微软雅黑"/>
                <w:color w:val="000000"/>
                <w:sz w:val="20"/>
                <w:szCs w:val="20"/>
              </w:rPr>
              <w:t xml:space="preserve">
                08:30-12:30 早餐后，前往赛里木湖景区游览。
                <w:br/>
                12:30-13:30 午餐建议在精河/五台自理，推荐-新疆拉条子，这是一种具有浓郁地域特色的新疆面食，以其独特的调料和烹饪方式而闻名。新疆拌面通常以面条为主料，配以羊肉、洋葱、西红柿等蔬菜或肉类，再加上特制的辣酱或番茄酱，口感鲜美，味道浓郁。
                <w:br/>
                13:30-18:00 抵达【赛里木湖】后开始我们今天的赛里木湖环湖游览，全程往返2.5小时车程80KM，将停靠在多个不同停靠站点，可以依次排队下车拍照；成吉思汗点将台是摄影爱好者的天堂，在这里一览赛里木湖全景；赛里木湖需要用您自己的审美观点去发现美，真正的做到了环湖自由行。
                <w:br/>
                18:00-20:00 游览结束后离开赛湖，驱车经过壮观的果子沟大桥，大桥似一条巨龙蜿蜒在山间，车子穿过隧道，驶上高桥，移步换景的行驶在果子沟山谷之中（果子沟大桥全程是高速公路，无法停车，我们会放慢车速，供您拍照留念）；驶出果子沟感觉豁然开朗，就算进入了伊犁河谷。在前往伊宁市的途中，可根据季节赠送，游览【薰衣草基地】（时间约40分钟），后继续前往伊宁市办理入住；
                <w:br/>
                20:00-22:00前往伊宁市，抵达酒店后，可自行前往【六星街】走进六星街，不仅能游览民巷老宅、逛古城老街，还能品民族美食、听民族弹唱，伊宁市是多民族聚居、多元文化的交汇地，六星街则见证了外来文化和本地文化结合的奇特的文化共生现象。可以在此自行享用地道新疆美食。
                <w:br/>
                <w:br/>
                【温馨提示】
                <w:br/>
                1、夏季赛里木湖景区内早晚温差大白天紫外线较强，请注意防晒；
                <w:br/>
                2、薰衣草为经济作物，花期通常在6-7月，农田里就能拍照，盛花期农民会收割用来提炼精油。
                <w:br/>
                花期之外仅在专营薰衣草的庄园（如解忧公主、伊帕尔汗等）能看到，庄园里会有薰衣草附属商品如香包、精油等出售，并非旅行社安排的购物点；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住宿：伊宁（参考酒店：伊宁隆鑫B座、温州美仑、伊犁河1号楼、天缘或同级）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伊宁-那拉提-巴音布鲁克（约500KM 行车约7小时左右）
                <w:br/>
              </w:t>
            </w:r>
          </w:p>
          <w:p>
            <w:pPr>
              <w:pStyle w:val="indent"/>
            </w:pPr>
            <w:r>
              <w:rPr>
                <w:rFonts w:ascii="微软雅黑" w:hAnsi="微软雅黑" w:eastAsia="微软雅黑" w:cs="微软雅黑"/>
                <w:color w:val="000000"/>
                <w:sz w:val="20"/>
                <w:szCs w:val="20"/>
              </w:rPr>
              <w:t xml:space="preserve">
                07:00-10:00 前往那拉提镇，行车250公里约3小时；
                <w:br/>
                10:00-14:00 浏览【那拉提空中草原】是中国四大高山草原之一，坐区间车抵达进入空中草原，游玩2-3小时，那拉提5-7月到处可见各种野花，广袤无垠的大草原，畅游在绿色的海洋里，可骑马游走在辽阔的草原之上（正规马队80-100元/小时），拿出您的相机及拍摄用具尽情自拍留下美好的景色留念；
                <w:br/>
                14:00-15:00 在那拉提自理午餐。
                <w:br/>
                15:00-20:00 前往【巴音布鲁克】浏览，巴音布鲁克草原为典型的高寒草原草场，漫山遍野的绿草山花，撒        满山冈的珍珠般的羊群，一幅幅美丽的画卷，无不让人心旷神怡，远眺天鹅家园，也是天鹅自然保护区，这里栖息着我国野生天鹅种群，游览后抵达入住酒店。
                <w:br/>
                <w:br/>
                【温馨提示】
                <w:br/>
                1、那拉提景区 区间车为单向行驶，需要注意把控游玩时间，且那拉提草原自费骑马请一定联系正规马队，听从马夫指挥，注意安全；
                <w:br/>
                2、今日景区游玩时间长，午餐时间较晚，可携带零食饮水等；
                <w:br/>
                3、草原紫外线强，记得做好防晒保护，随时携带防晒霜，遮阳帽，墨镜；
                <w:br/>
                4、如遇空中草原下雨无法参观则调整去河谷草原；
                <w:br/>
                5、因巴音篝火为赠送项目，如遇阴雨天、景区管理或其他不可抗力因素，导致无法正常参加篝火，无退费；且赠送项目不去不退；烦请理解~
                <w:br/>
                6、巴音布鲁克常年气候多变、日夜温差较大，极端天气下甚至发生6月下雪的情况，请您务必带足保暖御寒物品。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住宿：巴音布鲁克（参考酒店：巴音布鲁克江格尔营地、云尚尊酒店、巴音C酒店、欧格德酒店、雪域酒店、土尔扈特文化村、草原假日酒店、牧心）</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巴音布鲁克-独库公路-独山子（约450KM  行车约6小时左右）
                <w:br/>
              </w:t>
            </w:r>
          </w:p>
          <w:p>
            <w:pPr>
              <w:pStyle w:val="indent"/>
            </w:pPr>
            <w:r>
              <w:rPr>
                <w:rFonts w:ascii="微软雅黑" w:hAnsi="微软雅黑" w:eastAsia="微软雅黑" w:cs="微软雅黑"/>
                <w:color w:val="000000"/>
                <w:sz w:val="20"/>
                <w:szCs w:val="20"/>
              </w:rPr>
              <w:t xml:space="preserve">
                09:00-12:00 继续在【巴音布鲁克】浏览，可以徒步登上九曲十八弯观景台，不愿走路也可以自费乘坐电瓶车前往，在观景点极目远眺草原的边际。
                <w:br/>
                12:00-14:00 可以在那拉提镇安排自理午餐；
                <w:br/>
                15:00-20:00 今天沿独库公路北段纵贯天山，体验这条公路风景线的魅力，堪称中国公路史上的一座丰碑，被成为“英雄之路”；生命的力量，正是在于他的不顺从，你在路上看到的风景，无一不是因为抗争的成功，十里不同天也是独库公路的代名词，如此磅礴壮观，吸引无数人想要穿越的渴望；沿途有风光旖旎的茫茫草原，有参天蔽日的云山雪岭，有百米防雪长廊，沿途看不尽的美景，拍不够的美照。
                <w:br/>
                20:00-20:30 随后前往酒店办理入住。
                <w:br/>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w:br/>
                【温馨提示】
                <w:br/>
                1.如遇空中草原下雨无法参观则调整去河谷草原；
                <w:br/>
                2.那拉提景区 区间车为单向行驶，需要注意把控游玩时间，且那拉提草原自费骑马一定联系正规马队，听从马夫指挥，注意安全；
                <w:br/>
                3.独库公路属于山区道路，路况较好，但弯多路窄，容易晕车，请提前备好晕车药物；
                <w:br/>
                由于独库公路受制于天气影响，按惯例只有每年6月-9月中旬能通行，如遇特殊天气当地交管部门会采取封路措施以保障安全，如遇封路情况将无法通过独库公路，只能绕路返回乌鲁木齐，行车路程和时间均会增加。方案一：沿G218国道从和静县方向返回，方案二：G218国道也封路，只能选择伊宁市方向返回，当日无法抵达乌鲁木齐，可从那拉提机场乘飞机，或在伊宁市乘飞机或火车离团，因封路属不可抗力因素，产生的火车票或飞机票费用需游客自行承担；如需随车次日返回，当日食宿费用游客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住宿：独山子（参考酒店：独山子玛依塔柯酒店、西戈玛国际酒店）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独山子-独山子大峡谷-S101-乌鲁木齐（约300KM  行车约5小时左右）
                <w:br/>
              </w:t>
            </w:r>
          </w:p>
          <w:p>
            <w:pPr>
              <w:pStyle w:val="indent"/>
            </w:pPr>
            <w:r>
              <w:rPr>
                <w:rFonts w:ascii="微软雅黑" w:hAnsi="微软雅黑" w:eastAsia="微软雅黑" w:cs="微软雅黑"/>
                <w:color w:val="000000"/>
                <w:sz w:val="20"/>
                <w:szCs w:val="20"/>
              </w:rPr>
              <w:t xml:space="preserve">
                08:30-09:00 早餐后前往独山子大峡谷景区，被誉为“独库秘境，亿年奇观”之称的独山子大峡谷，曾荣登国家地理杂志，是全国最美公路独库公路的第一景；
                <w:br/>
                09:00-13:00 抵达【独山子大峡谷】进行游览，可入内走路参观，也可自费体验悬崖秋千、玻璃桥、高空自行车等刺激性游玩内容，在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那是通往何方的呢。
                <w:br/>
                13:00-16:00 前往【S101百里丹霞观景平台】，全览独特的丹霞地貌，从荒漠到草原，从戈壁到峡谷，它拉开了天山北麓宏伟的画卷，眼前是五彩丹霞的壮阔俊美，背后是森林牧场的温柔曲线，这一唱一和，就像是新疆送给我们这段旅途的最后一份礼物。
                <w:br/>
                16:30-19:00 从大丰乡回到高速公路上，一路平坦的返回乌鲁木齐后散团，结束愉快的北疆之旅。
                <w:br/>
                <w:br/>
                【温馨提示】
                <w:br/>
                1.游玩拍摄期间一定要注意安全，峡谷周围没有栏杆，不要太靠近峡谷边缘；
                <w:br/>
                2.独山子大峡谷景区气候干躁炎热，请注意防暑防晒与补充水份，景区内的游玩项目为自费项目；
                <w:br/>
                乌市机场安检比较严谨必须提前3小时到机场，建议购买第二天返程的航班或是火车票。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住宿：乌鲁木齐（参考酒店：乌鲁木齐瑞豪、海德、尚德、亚欣或同级）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【疆湖再见，期待与您的下次相遇！】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3、新疆机场安检严格，一般提前3小时抵达机场，加上市区交通拥堵，为保证您不误飞机，送机时间可能会比较早，请您谅解。（提前4-5小时送机）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飞机：出发地-乌鲁木齐往返机票经济舱（不指定航班），含机建燃油税
                <w:br/>
                旅游交通	车费：全程大七座1+1头等舱车型
                <w:br/>
                用餐安排	早餐：酒店含早  全程不含正餐
                <w:br/>
                酒店标准	全程默认酒店标间。
                <w:br/>
                如遇政府调整或等特殊原因，不能安排备选酒店时，旅行社有权安排同级别、同标准的其他酒店。
                <w:br/>
                若出现单男单女，我社可协调同性拼房，若拼房不成功，单房差由我社承担；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天情况安排，如有空房间，则您现场补房差住一间，若无空房间，则无法单独安排，请您见谅。
                <w:br/>
                景点门票	全程门票（含区间车）：天山天池155元、喀纳斯230元、禾木102元、五彩滩45元、魔鬼城20元、赛里木湖145元、那拉提空中草原135元、巴音布鲁克140元（只含必乘区间车，不含往返电瓶车20元）、独山子大峡谷30元
                <w:br/>
                备注：景点门票为门市统一价，如需学生证、教师证、军官证、老年证等证件享受优惠，请在购票前向司机出示，可退还差价。
                <w:br/>
                备注：若乌尔禾魔鬼城入住西部乌镇酒店，免门票42元，收区间车费用20元。
                <w:br/>
                司机服务	无
                <w:br/>
                购物自费	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1、未列入行程中用餐请自理及娱乐购物等费用；
                <w:br/>
                2、团队无司机，无司机服务费；
                <w:br/>
                3、所有个人消费及费用包含中未提及的任何费用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3、住宿提示：出现单男单女，需要补房差或安排三人间；单人报名，如果要求单住，需补单房差；夫妻原则上安排同住一房,如出现自然单间,我社有权进行调整；
                <w:br/>
                4、游览顺序：游览顺序仅供参考，如遇交通、天气、路况等因素影响，司机有权对行程顺序进行合理调整。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门票优惠退费明细
                <w:br/>
                景点	门票+区间车价格	学生票	60-64岁	65岁以上
                <w:br/>
                天山天池	155	47	47	125
                <w:br/>
                喀纳斯一进	230	80	115	195
                <w:br/>
                禾木	102	25	51	76
                <w:br/>
                五彩滩	45	23	23	45
                <w:br/>
                魔鬼城	20	0	0	10
                <w:br/>
                赛里木湖	145	35	35	107.5
                <w:br/>
                那拉提空中草原	135	48	48	115
                <w:br/>
                巴音布鲁克	140	32.5	32.5	102.5
                <w:br/>
                独山子大峡谷	30	15	15	30
                <w:br/>
                合计	1002	305.5	366.5	806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2025-05-11T12:58:52+08:00</dcterms:created>
  <dcterms:modified xsi:type="dcterms:W3CDTF">2025-05-11T12:58:52+08:00</dcterms:modified>
</cp:coreProperties>
</file>

<file path=docProps/custom.xml><?xml version="1.0" encoding="utf-8"?>
<Properties xmlns="http://schemas.openxmlformats.org/officeDocument/2006/custom-properties" xmlns:vt="http://schemas.openxmlformats.org/officeDocument/2006/docPropsVTypes"/>
</file>