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【五一黄金周】【苏JE15】【东台看海2日】寻仙荷兰花海丨《只有爱》大型表演｜东台黄海森林公园丨条子泥·观海丨草市街·犁木街·宋城丨1晚四星商务酒店，免费棋牌娱乐，赠送1早2正餐 纯玩休闲2日游行程单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五一【苏JE15】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✔️纯玩0购物；宿指定五星设施酒店赠送自助早     
                <w:br/>
                <w:br/>
                ✔️纯玩0购物
                <w:br/>
                <w:br/>
                ✔️精选当地柏纳大酒店或同等级酒店，送1早2正餐，餐餐16道菜品 餐餐有特色 
                <w:br/>
                <w:br/>
                ✔️黄海国家森林公园+条子泥+荷兰花海含只有爱表演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指定地点-东台
                <w:br/>
              </w:t>
            </w:r>
          </w:p>
          <w:p>
            <w:pPr>
              <w:pStyle w:val="indent"/>
            </w:pPr>
            <w:r>
              <w:rPr>
                <w:rFonts w:ascii="微软雅黑" w:hAnsi="微软雅黑" w:eastAsia="微软雅黑" w:cs="微软雅黑"/>
                <w:color w:val="000000"/>
                <w:sz w:val="20"/>
                <w:szCs w:val="20"/>
              </w:rPr>
              <w:t xml:space="preserve">
                早上指定时间地点出发前往仙鹤神鹿绿城、世界湿地之都--盐城大丰；
                <w:br/>
                <w:br/>
                到达后游览国家4A级旅游景区、旅游风情小镇--【荷兰花海·花车大巡游】【荷兰花海门票含《只有爱演出》（周一休演）】，1919年荷兰水利专家特莱克来到脚下这片土地，规划建设农田水利工程，打造了区、匡、排、条四级排灌水系。为了深度挖掘中华民国村镇规划第一镇历史底蕴，新丰镇以"田园、河网、建筑、风车、花海"为设计元素，建成了荷兰花海。花海规划面积9平方公里，核心区面积3平方公里，花卉种植面积3000亩。百万株郁金香、各类花境造型，你只管凹造型，原图直出不是梦。更有《花梦奇旅》主题花车大巡游，10大主题花车，6大方阵，近100人巡游队伍。通过精心设计的剧情、音效、服饰、编舞等艺术语言，致敬传承张謇、特莱克精神。倾城之恋、忘忧花岛、神秘来客、爱丽丝、爱之果实、逐梦前行六大主题花车，将园区点缀得梦幻璀璨。花海中的动植物化身可爱精灵围绕花车，在欢乐的氛围中开启童话奇旅，舞动的“郁金香花束”，充满趣味。后观看耗资十亿、耗时三年、著名导演王潮歌全新力作、长三角首部沉浸式演出【只有爱·戏剧幻城】（周一休演）王潮歌导演创造性地采用同时呈现多个独立故事的方式，在“爱”的大主题之下探讨不同的爱情话题：年少时的懵懂之爱，贯穿一生的平凡之爱，突如其来的求而不得之爱，不复相见的放不下之爱......创作题材及内容涵盖不同时代背景，各个年龄维度，多重社会身份和男女两种视角。在《只有爱·戏剧幻城》庞大恢弘的故事体系中，你会看到别人的故事，也会看到自己的故事。一张床即一种人生人生百态，你和你的床又有多少故事呢？将人世间不可或缺的爱情和花海巧妙的融为一体，以戏剧为本，更大程度上突破空间、时间和物理边界，强调作品所带来的的精神世界的体验。夜游【草市街·犁木街·宋城】（赠送游览，如遇景区有重大活动影响夜游，则不赠送游览）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东台-指定地点
                <w:br/>
              </w:t>
            </w:r>
          </w:p>
          <w:p>
            <w:pPr>
              <w:pStyle w:val="indent"/>
            </w:pPr>
            <w:r>
              <w:rPr>
                <w:rFonts w:ascii="微软雅黑" w:hAnsi="微软雅黑" w:eastAsia="微软雅黑" w:cs="微软雅黑"/>
                <w:color w:val="000000"/>
                <w:sz w:val="20"/>
                <w:szCs w:val="20"/>
              </w:rPr>
              <w:t xml:space="preserve">
                前往华东地区最大的平原森林--【黄海国家森林公园】（门票已含，景区小交通20元/人自愿自理）森林公园前身为东台市林场，成立于1965年，上世纪六七十年代，一大批上海、无锡、苏州等地的知青，4000多名造林人来这里，用数十年时间改造风貌，将千里盐碱地塑造成海边一片林，画出一个壮阔的童话世界.....从盐碱滩涂到海边森林，这里每一寸土地都写满了故事。每一颗树木都饱含着希翼，听过这片森林的故事，呼吸着清新的草木清香，游客耳濡目染，护林、爱林的传统代代相传。是经专家评估的省级森林公园，富含着自然情趣的森林景观，让我们在这里徜徉绿色海洋，“森”呼吸，“林”距离 拥抱大自然吧！园内网红景点、亲子乐园不一而足。天空之境（费用40元自愿自理）、湿地长廊、空中栈道、迷雾森林、木屋群落、科普馆、木工坊、少儿营地.....在这里，随手一拍，都是大片。迷人的天空之境，是黄海森林公园的“眼睛”。从40米的高台往下俯瞰，人仿佛浮在森林上空，漫步云端，所有美景一览无余。还可以乘坐高空旋转滑梯，体验速度与激情！
                <w:br/>
                <w:br/>
                前往游览世界自然遗产地--【条子泥遇见海·赶海拾贝】（门票已含，特别提醒：如受景区安全管制不允许下海，则改为岸边参观，谢谢配合！），是一道独特的观海风景线，潮起一片汪洋，潮落一马平川，令人叹为观止，流连忘返。可以脱掉鞋子、卷起裤腿，脚踩在泥泞里拾贝壳、螃蟹等；涨潮看海，落潮拾海贝，近距离接触大海，享受赶海的乐趣。
                <w:br/>
                <w:br/>
                前往【西溪植物园】体验当地人民赶集风情，参加抓土鸡活动，后免费品尝当地土特产可自由选购送亲朋好友。
                <w:br/>
                <w:br/>
                适时返程，返回您温馨的家！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1、住宿：入住柏纳大酒店或同级酒店
                <w:br/>
                <w:br/>
                （参考酒店:格雷斯大酒店/国富大酒店/花洲温泉酒店/国贸花祺酒店/维也纳酒店/格林豪泰酒店/国贸假日酒店/青年人才驿站【黄海森林度假区店】/久兴商务馆/东台磊达宾馆/锦江之星酒店）
                <w:br/>
                <w:br/>
                2、用餐：占床者赠送1早2正餐（餐餐16道菜品 餐餐有特色）
                <w:br/>
                <w:br/>
                3、交通：按实际人数提供往返空调旅游车
                <w:br/>
                <w:br/>
                4、门票：含所有景区第一道大门票
                <w:br/>
                <w:br/>
                5、导游：地接导游服务
                <w:br/>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2、用餐：1正餐不含自理（导游可代订）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3、单人房差：产生单男单女，尽量安排拼房或补房差，单房差80元/人，只补不退；无三人间，有家庭房（1大1小床），可住3人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2025-04-29T16:04:55+08:00</dcterms:created>
  <dcterms:modified xsi:type="dcterms:W3CDTF">2025-04-29T16:04:55+08:00</dcterms:modified>
</cp:coreProperties>
</file>

<file path=docProps/custom.xml><?xml version="1.0" encoding="utf-8"?>
<Properties xmlns="http://schemas.openxmlformats.org/officeDocument/2006/custom-properties" xmlns:vt="http://schemas.openxmlformats.org/officeDocument/2006/docPropsVTypes"/>
</file>