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苏T076《宜兴窑湖小镇四钻纯玩2日》窑湖千户苗寨·深氧竹林小火车窑湖小镇日游+夜游+网红宜兴陶二厂+蜀山古南街行程单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1.纯玩无购物，赠送1早2正餐
                <w:br/>
                2.入住携程四钻度假酒店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1.纯玩无购物，赠送1早2正餐2.入住携程四钻度假酒店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无锡-宜兴
                <w:br/>
              </w:t>
            </w:r>
          </w:p>
          <w:p>
            <w:pPr>
              <w:pStyle w:val="indent"/>
            </w:pPr>
            <w:r>
              <w:rPr>
                <w:rFonts w:ascii="微软雅黑" w:hAnsi="微软雅黑" w:eastAsia="微软雅黑" w:cs="微软雅黑"/>
                <w:color w:val="000000"/>
                <w:sz w:val="20"/>
                <w:szCs w:val="20"/>
              </w:rPr>
              <w:t xml:space="preserve">
                早上指定时间、地点发车至陶都宜兴，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也可以乘坐小火车（自愿乘坐，挂牌价30元/人）乘坐小火车穿梭于小镇，享受约50分钟的沉浸式旅程，穿越高架、隧道、山谷、竹林和茶田等自然景观。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宜兴-无锡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2、住宿：1晚携程4钻度假酒店（含空调+洗漱用品）
                <w:br/>
                <w:br/>
                3、用餐：赠送1早2正餐（10人/桌，10菜1汤，多人多菜，少人少菜）
                <w:br/>
                <w:br/>
                4、门票：行程内景点大门票（自理景区除外）
                <w:br/>
                <w:br/>
                5、服务：全程导游服务费5元/人
                <w:br/>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1、自理：窑湖小镇【日游+夜游】（门市价60元；旅行社优惠价45元；60-70周岁之间30元；70周岁以上免费，需满10位成人以上前往）
                <w:br/>
                【自愿自理】特色体验：窑湖小镇小火车，参考景区挂牌价
                <w:br/>
                <w:br/>
                <w:br/>
                2、强烈建议自行购买旅游人身意外险；
                <w:br/>
                <w:br/>
                3、1次正餐不含（自理或请导游代为安排）
                <w:br/>
                <w:br/>
                4、除景点第一大门票外的二次消费（如娱乐项目、请香等），请游客自愿选择，旅行社及导游不参与。
                <w:br/>
                <w:br/>
                5、【儿童门票】：窑湖小镇身高1.2米-1.5米或6周岁-16周岁未成年30元/人
                <w:br/>
                <w:br/>
                6、【房差】补房差100元/人（退房差80）参考：宜兴云湖度假酒店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【图片版权】13、以上图片或来自互联网、仅供参考，版权依旧归原作者所有，如若有涉及侵权请予以告知。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2025-05-20T20:42:39+08:00</dcterms:created>
  <dcterms:modified xsi:type="dcterms:W3CDTF">2025-05-20T20:42:39+08:00</dcterms:modified>
</cp:coreProperties>
</file>

<file path=docProps/custom.xml><?xml version="1.0" encoding="utf-8"?>
<Properties xmlns="http://schemas.openxmlformats.org/officeDocument/2006/custom-properties" xmlns:vt="http://schemas.openxmlformats.org/officeDocument/2006/docPropsVTypes"/>
</file>